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53" w:rsidRDefault="00F73268">
      <w:r>
        <w:rPr>
          <w:noProof/>
          <w:lang w:eastAsia="pl-PL"/>
        </w:rPr>
        <w:pict>
          <v:group id="Group 2" o:spid="_x0000_s1026" style="position:absolute;margin-left:343.35pt;margin-top:92.6pt;width:264.55pt;height:690.65pt;z-index:251656704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6519;top:1258;width:4303;height:100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7E58EAAADbAAAADwAAAGRycy9kb3ducmV2LnhtbERPTYvCMBC9C/sfwgjeNK2KLF2jiKyg&#10;XsS6l72NzdgWm0lJotZ/bxYWvM3jfc582ZlG3Mn52rKCdJSAIC6srrlU8HPaDD9B+ICssbFMCp7k&#10;Ybn46M0x0/bBR7rnoRQxhH2GCqoQ2kxKX1Rk0I9sSxy5i3UGQ4SulNrhI4abRo6TZCYN1hwbKmxp&#10;XVFxzW9Gwfd+OttN6nRzOBt3cOmzPa/lr1KDfrf6AhGoC2/xv3ur4/wJ/P0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vsTnwQAAANsAAAAPAAAAAAAAAAAAAAAA&#10;AKECAABkcnMvZG93bnJldi54bWxQSwUGAAAAAAQABAD5AAAAjwMAAAAA&#10;" strokecolor="#a7bfde"/>
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So78A&#10;AADbAAAADwAAAGRycy9kb3ducmV2LnhtbERPTYvCMBC9C/6HMMLeNFVY0WpaVFDc46og3oZkbEub&#10;SWmi1n+/WVjY2zze56zz3jbiSZ2vHCuYThIQxNqZigsFl/N+vADhA7LBxjEpeJOHPBsO1pga9+Jv&#10;ep5CIWII+xQVlCG0qZRel2TRT1xLHLm76yyGCLtCmg5fMdw2cpYkc2mx4thQYku7knR9elgF7oA9&#10;Gn27zO9yua3r60L7L63Ux6jfrEAE6sO/+M99NHH+J/z+Eg+Q2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0tKjvwAAANsAAAAPAAAAAAAAAAAAAAAAAJgCAABkcnMvZG93bnJl&#10;di54bWxQSwUGAAAAAAQABAD1AAAAhAMAAAAA&#10;" path="m6418,1185r,5485l1809,6669c974,5889,,3958,1407,1987,2830,,5591,411,6418,1185xe" fillcolor="#a7bfde" stroked="f">
                <v:path arrowok="t" o:connecttype="custom" o:connectlocs="5291,1038;5291,5845;1491,5844;1160,1741;5291,1038" o:connectangles="0,0,0,0,0"/>
              </v:shape>
              <v:oval id="Oval 6" o:spid="_x0000_s1030" style="position:absolute;left:6117;top:10212;width:4526;height:4258;rotation:-581928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Oi78A&#10;AADbAAAADwAAAGRycy9kb3ducmV2LnhtbERP24rCMBB9F/yHMMK+aequFNs1FVlZ8Enw8gGzzfRm&#10;MylN1O7fG0HwbQ7nOqv1YFpxo97VlhXMZxEI4tzqmksF59PvdAnCeWSNrWVS8E8O1tl4tMJU2zsf&#10;6Hb0pQgh7FJUUHnfpVK6vCKDbmY74sAVtjfoA+xLqXu8h3DTys8oiqXBmkNDhR39VJRfjlejYH9Y&#10;+J3umrwptrFM/kreFMmXUh+TYfMNwtPg3+KXe6fD/Biev4QD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G46LvwAAANsAAAAPAAAAAAAAAAAAAAAAAJgCAABkcnMvZG93bnJl&#10;di54bWxQSwUGAAAAAAQABAD1AAAAhAMAAAAA&#10;" fillcolor="#d3dfee" stroked="f" strokecolor="#a7bfde"/>
              <v:oval id="Oval 7" o:spid="_x0000_s1031" style="position:absolute;left:6217;top:10481;width:3424;height:3221;rotation:-581928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bFsAA&#10;AADbAAAADwAAAGRycy9kb3ducmV2LnhtbERP3WrCMBS+H/gO4Qi7m6kim1SjiCAoDGXVBzg2x6bY&#10;nIQmavv2ZjDY3fn4fs9i1dlGPKgNtWMF41EGgrh0uuZKwfm0/ZiBCBFZY+OYFPQUYLUcvC0w1+7J&#10;P/QoYiVSCIccFZgYfS5lKA1ZDCPniRN3da3FmGBbSd3iM4XbRk6y7FNarDk1GPS0MVTeirtVcNnc&#10;/PHK28P+O+zN0fcF99NCqfdht56DiNTFf/Gfe6fT/C/4/SUd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ZbFsAAAADbAAAADwAAAAAAAAAAAAAAAACYAgAAZHJzL2Rvd25y&#10;ZXYueG1sUEsFBgAAAAAEAAQA9QAAAIUDAAAAAA==&#10;" fillcolor="#7ba0cd" stroked="f" strokecolor="#a7bfde"/>
            </v:group>
            <w10:wrap anchorx="page" anchory="page"/>
          </v:group>
        </w:pict>
      </w:r>
      <w:r>
        <w:rPr>
          <w:noProof/>
          <w:lang w:eastAsia="pl-PL"/>
        </w:rPr>
        <w:pict>
          <v:group id="Group 8" o:spid="_x0000_s1037" style="position:absolute;margin-left:-167.25pt;margin-top:-76.55pt;width:464.8pt;height:380.95pt;z-index:251658752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" o:allowincell="f">
            <v:shape id="AutoShape 9" o:spid="_x0000_s1042" type="#_x0000_t32" style="position:absolute;left:15;top:15;width:7512;height:73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nLYr4AAADaAAAADwAAAGRycy9kb3ducmV2LnhtbERPy4rCMBTdC/MP4Q64EU0VcbQ2lWFg&#10;wI2CdT7g0tw+sLnpNLHWvzeC4PJw3sluMI3oqXO1ZQXzWQSCOLe65lLB3/l3ugbhPLLGxjIpuJOD&#10;XfoxSjDW9sYn6jNfihDCLkYFlfdtLKXLKzLoZrYlDlxhO4M+wK6UusNbCDeNXETRShqsOTRU2NJP&#10;Rfklu5owo5Duf3Jpj4eCNqeyPxbNciKVGn8O31sQngb/Fr/ce63gC5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GctivgAAANoAAAAPAAAAAAAAAAAAAAAAAKEC&#10;AABkcnMvZG93bnJldi54bWxQSwUGAAAAAAQABAD5AAAAjAMAAAAA&#10;" strokecolor="#a7bfde"/>
            <v:group id="Group 10" o:spid="_x0000_s103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1" o:spid="_x0000_s1041" style="position:absolute;left:7907;top:4350;width:2216;height:2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dbMQA&#10;AADaAAAADwAAAGRycy9kb3ducmV2LnhtbESPQWvCQBSE70L/w/IKvemmHopJ3YRSsBZUpNaLt0f2&#10;mQ3Nvk2z2yT+e1cQehxm5htmWYy2ET11vnas4HmWgCAuna65UnD8Xk0XIHxA1tg4JgUX8lDkD5Ml&#10;ZtoN/EX9IVQiQthnqMCE0GZS+tKQRT9zLXH0zq6zGKLsKqk7HCLcNnKeJC/SYs1xwWBL74bKn8Of&#10;VTBc2iT9cLo8rjfpqV/tze92Z5R6ehzfXkEEGsN/+N7+1ApSu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HWzEAAAA2gAAAA8AAAAAAAAAAAAAAAAAmAIAAGRycy9k&#10;b3ducmV2LnhtbFBLBQYAAAAABAAEAPUAAACJAwAAAAA=&#10;" fillcolor="#a7bfde" stroked="f"/>
              <v:oval id="Oval 12" o:spid="_x0000_s1040" style="position:absolute;left:7961;top:4684;width:1813;height:18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TNMUA&#10;AADbAAAADwAAAGRycy9kb3ducmV2LnhtbESP3WrCQBCF74W+wzKF3tVNC7Y1ZiNWEVpEij8PMGTH&#10;JDQ7G7KriX36zoXg3QznzDnfZPPBNepCXag9G3gZJ6CIC29rLg0cD+vnD1AhIltsPJOBKwWY5w+j&#10;DFPre97RZR9LJSEcUjRQxdimWoeiIodh7Fti0U6+cxhl7UptO+wl3DX6NUnetMOapaHClpYVFb/7&#10;szOwmdh1TUNzLb7/Pt+3btqvfvTCmKfHYTEDFWmId/Pt+ssKvtDLLzK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hM0xQAAANsAAAAPAAAAAAAAAAAAAAAAAJgCAABkcnMv&#10;ZG93bnJldi54bWxQSwUGAAAAAAQABAD1AAAAigMAAAAA&#10;" fillcolor="#d3dfee" stroked="f"/>
              <v:oval id="Oval 13" o:spid="_x0000_s1039" style="position:absolute;left:8006;top:5027;width:1375;height:1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Y0TsAA&#10;AADbAAAADwAAAGRycy9kb3ducmV2LnhtbERPTWsCMRC9C/0PYQq9adZSXVmNUiptBU+64nnYjNnF&#10;zWRJUl3/fSMI3ubxPmex6m0rLuRD41jBeJSBIK6cbtgoOJTfwxmIEJE1to5JwY0CrJYvgwUW2l15&#10;R5d9NCKFcChQQR1jV0gZqposhpHriBN3ct5iTNAbqT1eU7ht5XuWTaXFhlNDjR191VSd939WwU9O&#10;5mwmH916U/4e9a3M173fKvX22n/OQUTq41P8cG90mj+G+y/p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Y0TsAAAADbAAAADwAAAAAAAAAAAAAAAACYAgAAZHJzL2Rvd25y&#10;ZXYueG1sUEsFBgAAAAAEAAQA9QAAAIUDAAAAAA==&#10;" fillcolor="#7ba0cd" stroked="f"/>
            </v:group>
            <w10:wrap anchorx="page" anchory="page"/>
          </v:group>
        </w:pict>
      </w:r>
    </w:p>
    <w:tbl>
      <w:tblPr>
        <w:tblpPr w:leftFromText="187" w:rightFromText="187" w:vertAnchor="page" w:horzAnchor="margin" w:tblpY="6331"/>
        <w:tblW w:w="2848" w:type="pct"/>
        <w:tblLook w:val="00A0"/>
      </w:tblPr>
      <w:tblGrid>
        <w:gridCol w:w="5290"/>
      </w:tblGrid>
      <w:tr w:rsidR="00C75553" w:rsidRPr="00BE0270" w:rsidTr="00A71AC2">
        <w:trPr>
          <w:trHeight w:val="1585"/>
        </w:trPr>
        <w:tc>
          <w:tcPr>
            <w:tcW w:w="5290" w:type="dxa"/>
          </w:tcPr>
          <w:p w:rsidR="00C75553" w:rsidRDefault="00C75553" w:rsidP="00076D1A">
            <w:pPr>
              <w:pStyle w:val="Bezodstpw"/>
              <w:jc w:val="center"/>
              <w:rPr>
                <w:rFonts w:ascii="Cambria" w:hAnsi="Cambria"/>
                <w:b/>
                <w:bCs/>
                <w:color w:val="365F91"/>
                <w:sz w:val="48"/>
                <w:szCs w:val="48"/>
              </w:rPr>
            </w:pPr>
            <w:r w:rsidRPr="00E04C98">
              <w:rPr>
                <w:rFonts w:ascii="Cambria" w:hAnsi="Cambria"/>
                <w:b/>
                <w:bCs/>
                <w:color w:val="365F91"/>
                <w:sz w:val="40"/>
                <w:szCs w:val="40"/>
              </w:rPr>
              <w:t>BEZPIECZEŃSTWO I OCHRONA ZDROWIA – PLAN BIOZ</w:t>
            </w:r>
            <w:r>
              <w:rPr>
                <w:rFonts w:ascii="Cambria" w:hAnsi="Cambria"/>
                <w:b/>
                <w:bCs/>
                <w:color w:val="365F91"/>
                <w:sz w:val="52"/>
                <w:szCs w:val="52"/>
              </w:rPr>
              <w:t xml:space="preserve"> – </w:t>
            </w:r>
            <w:r w:rsidR="00076D1A"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budowa stawu w miejscowości Rafały</w:t>
            </w:r>
          </w:p>
        </w:tc>
      </w:tr>
      <w:tr w:rsidR="00C75553" w:rsidRPr="00BE0270" w:rsidTr="00A71AC2">
        <w:trPr>
          <w:trHeight w:val="568"/>
        </w:trPr>
        <w:tc>
          <w:tcPr>
            <w:tcW w:w="5290" w:type="dxa"/>
          </w:tcPr>
          <w:p w:rsidR="00C75553" w:rsidRPr="00BE0270" w:rsidRDefault="00C75553" w:rsidP="00743B94">
            <w:pPr>
              <w:pStyle w:val="Bezodstpw"/>
              <w:rPr>
                <w:color w:val="484329"/>
                <w:sz w:val="28"/>
                <w:szCs w:val="28"/>
              </w:rPr>
            </w:pPr>
          </w:p>
        </w:tc>
      </w:tr>
      <w:tr w:rsidR="00C75553" w:rsidRPr="00BE0270" w:rsidTr="00A71AC2">
        <w:trPr>
          <w:trHeight w:val="430"/>
        </w:trPr>
        <w:tc>
          <w:tcPr>
            <w:tcW w:w="5290" w:type="dxa"/>
          </w:tcPr>
          <w:p w:rsidR="00C75553" w:rsidRPr="00BE0270" w:rsidRDefault="00C75553" w:rsidP="00743B94">
            <w:pPr>
              <w:pStyle w:val="Bezodstpw"/>
              <w:rPr>
                <w:color w:val="484329"/>
                <w:sz w:val="28"/>
                <w:szCs w:val="28"/>
              </w:rPr>
            </w:pPr>
          </w:p>
        </w:tc>
      </w:tr>
      <w:tr w:rsidR="00C75553" w:rsidRPr="00BE0270" w:rsidTr="00A71AC2">
        <w:trPr>
          <w:trHeight w:val="313"/>
        </w:trPr>
        <w:tc>
          <w:tcPr>
            <w:tcW w:w="5290" w:type="dxa"/>
          </w:tcPr>
          <w:p w:rsidR="00C75553" w:rsidRPr="00BE0270" w:rsidRDefault="00C75553" w:rsidP="00743B94">
            <w:pPr>
              <w:pStyle w:val="Bezodstpw"/>
            </w:pPr>
            <w:r w:rsidRPr="00BE0270">
              <w:rPr>
                <w:b/>
                <w:sz w:val="18"/>
                <w:szCs w:val="18"/>
              </w:rPr>
              <w:t>OPRACOWANY NA PODSTAWIE ROZPORZĄDZENIA MINISTRA INFRASTRYKTURY Z DNIA 23 CZERWCA 2003 ROKU W SPRAWIE INFORMACJI DOTYCZĄCEJ BEZPIEBZEŃSTWA I OCHRONY ZDROWIA ORAZ PLANU BEZPIECZEŃSTWA I OCHRONY ZDROWIA – Dz. U. Nr 120, poz. 1126</w:t>
            </w:r>
          </w:p>
        </w:tc>
      </w:tr>
      <w:tr w:rsidR="00C75553" w:rsidRPr="00BE0270" w:rsidTr="00A71AC2">
        <w:trPr>
          <w:trHeight w:val="352"/>
        </w:trPr>
        <w:tc>
          <w:tcPr>
            <w:tcW w:w="5290" w:type="dxa"/>
          </w:tcPr>
          <w:p w:rsidR="00C75553" w:rsidRPr="00BE0270" w:rsidRDefault="00C75553" w:rsidP="00743B94">
            <w:pPr>
              <w:pStyle w:val="Bezodstpw"/>
            </w:pPr>
          </w:p>
        </w:tc>
      </w:tr>
      <w:tr w:rsidR="00C75553" w:rsidRPr="00BE0270" w:rsidTr="00A71AC2">
        <w:trPr>
          <w:trHeight w:val="333"/>
        </w:trPr>
        <w:tc>
          <w:tcPr>
            <w:tcW w:w="5290" w:type="dxa"/>
          </w:tcPr>
          <w:p w:rsidR="00C75553" w:rsidRPr="00BE0270" w:rsidRDefault="00C75553" w:rsidP="00743B94">
            <w:pPr>
              <w:pStyle w:val="Bezodstpw"/>
              <w:rPr>
                <w:b/>
                <w:bCs/>
              </w:rPr>
            </w:pPr>
          </w:p>
        </w:tc>
      </w:tr>
    </w:tbl>
    <w:p w:rsidR="00C75553" w:rsidRDefault="00F73268">
      <w:r>
        <w:rPr>
          <w:noProof/>
          <w:lang w:eastAsia="pl-PL"/>
        </w:rPr>
        <w:pict>
          <v:group id="Group 14" o:spid="_x0000_s1032" style="position:absolute;margin-left:124.65pt;margin-top:212.75pt;width:332.7pt;height:227.25pt;z-index:251657728;mso-position-horizontal-relative:margin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" o:allowincell="f">
            <v:shape id="AutoShape 15" o:spid="_x0000_s1036" type="#_x0000_t32" style="position:absolute;left:4136;top:15;width:3058;height:38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<v:oval id="Oval 16" o:spid="_x0000_s1035" style="position:absolute;left:6674;top:444;width:4116;height:4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qhsMA&#10;AADaAAAADwAAAGRycy9kb3ducmV2LnhtbESPQWvCQBSE74L/YXlCb3Wjgm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cqhsMAAADaAAAADwAAAAAAAAAAAAAAAACYAgAAZHJzL2Rv&#10;d25yZXYueG1sUEsFBgAAAAAEAAQA9QAAAIgDAAAAAA==&#10;" fillcolor="#a7bfde" stroked="f"/>
            <v:oval id="Oval 17" o:spid="_x0000_s1034" style="position:absolute;left:6773;top:1058;width:3367;height:3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81sIA&#10;AADaAAAADwAAAGRycy9kb3ducmV2LnhtbESP3YrCMBSE74V9h3AWvNNUWXe1GkVXBEUW8ecBDs2x&#10;LTYnpYm2+vRmQfBymJlvmMmsMYW4UeVyywp63QgEcWJ1zqmC03HVGYJwHlljYZkU3MnBbPrRmmCs&#10;bc17uh18KgKEXYwKMu/LWEqXZGTQdW1JHLyzrQz6IKtU6grrADeF7EfRtzSYc1jIsKTfjJLL4WoU&#10;bAd6lVNT3JPNY/HzZ0b1cifnSrU/m/kYhKfGv8Ov9lor+IL/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XzWwgAAANoAAAAPAAAAAAAAAAAAAAAAAJgCAABkcnMvZG93&#10;bnJldi54bWxQSwUGAAAAAAQABAD1AAAAhwMAAAAA&#10;" fillcolor="#d3dfee" stroked="f"/>
            <v:oval id="Oval 18" o:spid="_x0000_s1033" style="position:absolute;left:6856;top:1709;width:2553;height:2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  <w10:wrap anchorx="margin" anchory="page"/>
          </v:group>
        </w:pict>
      </w:r>
      <w:r w:rsidR="00C75553">
        <w:br w:type="page"/>
      </w:r>
      <w:bookmarkStart w:id="0" w:name="_GoBack"/>
      <w:bookmarkEnd w:id="0"/>
    </w:p>
    <w:p w:rsidR="00C75553" w:rsidRDefault="00C75553" w:rsidP="000021C1">
      <w:pPr>
        <w:spacing w:line="240" w:lineRule="auto"/>
        <w:rPr>
          <w:b/>
          <w:i/>
          <w:sz w:val="24"/>
          <w:szCs w:val="24"/>
          <w:u w:val="single"/>
        </w:rPr>
      </w:pPr>
    </w:p>
    <w:p w:rsidR="00C75553" w:rsidRDefault="00C75553" w:rsidP="000021C1">
      <w:pPr>
        <w:spacing w:line="240" w:lineRule="auto"/>
        <w:rPr>
          <w:b/>
          <w:i/>
          <w:sz w:val="24"/>
          <w:szCs w:val="24"/>
          <w:u w:val="single"/>
        </w:rPr>
      </w:pPr>
    </w:p>
    <w:p w:rsidR="00C75553" w:rsidRPr="00FF6B0E" w:rsidRDefault="00C75553" w:rsidP="0093125C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FF6B0E">
        <w:rPr>
          <w:rFonts w:ascii="Arial Narrow" w:hAnsi="Arial Narrow"/>
          <w:b/>
          <w:i/>
          <w:sz w:val="24"/>
          <w:szCs w:val="24"/>
          <w:u w:val="single"/>
        </w:rPr>
        <w:t>NAZWA I ADRES OBIEKTU BUDOWLANEGO:</w:t>
      </w:r>
    </w:p>
    <w:p w:rsidR="00F974CB" w:rsidRPr="00F974CB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F974CB">
        <w:rPr>
          <w:rFonts w:ascii="Arial Narrow" w:hAnsi="Arial Narrow"/>
          <w:sz w:val="24"/>
          <w:szCs w:val="24"/>
        </w:rPr>
        <w:t xml:space="preserve">           Przedmiotem inwestycji jest </w:t>
      </w:r>
      <w:r w:rsidR="00076D1A">
        <w:rPr>
          <w:rFonts w:ascii="Arial Narrow" w:hAnsi="Arial Narrow"/>
          <w:sz w:val="24"/>
          <w:szCs w:val="24"/>
        </w:rPr>
        <w:t>budowa stawu</w:t>
      </w:r>
      <w:r w:rsidR="00C33744">
        <w:rPr>
          <w:rFonts w:ascii="Arial Narrow" w:hAnsi="Arial Narrow"/>
          <w:sz w:val="24"/>
          <w:szCs w:val="24"/>
        </w:rPr>
        <w:t xml:space="preserve"> w miejscowości </w:t>
      </w:r>
      <w:r w:rsidR="00076D1A">
        <w:rPr>
          <w:rFonts w:ascii="Arial Narrow" w:hAnsi="Arial Narrow"/>
          <w:sz w:val="24"/>
          <w:szCs w:val="24"/>
        </w:rPr>
        <w:t>Rafały</w:t>
      </w:r>
      <w:r w:rsidR="00735E5D">
        <w:rPr>
          <w:rFonts w:ascii="Arial Narrow" w:hAnsi="Arial Narrow"/>
          <w:sz w:val="24"/>
          <w:szCs w:val="24"/>
        </w:rPr>
        <w:t xml:space="preserve"> na działce o nr </w:t>
      </w:r>
      <w:r w:rsidR="00816512">
        <w:rPr>
          <w:rFonts w:ascii="Arial Narrow" w:hAnsi="Arial Narrow"/>
          <w:sz w:val="24"/>
          <w:szCs w:val="24"/>
        </w:rPr>
        <w:t xml:space="preserve">ew. </w:t>
      </w:r>
      <w:r w:rsidR="00076D1A">
        <w:rPr>
          <w:rFonts w:ascii="Arial Narrow" w:hAnsi="Arial Narrow"/>
          <w:sz w:val="24"/>
          <w:szCs w:val="24"/>
        </w:rPr>
        <w:t>1</w:t>
      </w:r>
      <w:r w:rsidR="00EA225A">
        <w:rPr>
          <w:rFonts w:ascii="Arial Narrow" w:hAnsi="Arial Narrow"/>
          <w:sz w:val="24"/>
          <w:szCs w:val="24"/>
        </w:rPr>
        <w:t>7</w:t>
      </w:r>
      <w:r w:rsidR="00C33744">
        <w:rPr>
          <w:rFonts w:ascii="Arial Narrow" w:hAnsi="Arial Narrow"/>
          <w:sz w:val="24"/>
          <w:szCs w:val="24"/>
        </w:rPr>
        <w:t xml:space="preserve"> </w:t>
      </w:r>
      <w:r w:rsidR="00F974CB" w:rsidRPr="00F974CB">
        <w:rPr>
          <w:rFonts w:ascii="Arial Narrow" w:hAnsi="Arial Narrow"/>
          <w:sz w:val="24"/>
          <w:szCs w:val="24"/>
        </w:rPr>
        <w:t xml:space="preserve">dla potrzeb </w:t>
      </w:r>
      <w:r w:rsidRPr="00F974CB">
        <w:rPr>
          <w:rFonts w:ascii="Arial Narrow" w:hAnsi="Arial Narrow"/>
          <w:sz w:val="24"/>
          <w:szCs w:val="24"/>
        </w:rPr>
        <w:t>Inwestor</w:t>
      </w:r>
      <w:r w:rsidR="008132C0" w:rsidRPr="00F974CB">
        <w:rPr>
          <w:rFonts w:ascii="Arial Narrow" w:hAnsi="Arial Narrow"/>
          <w:sz w:val="24"/>
          <w:szCs w:val="24"/>
        </w:rPr>
        <w:t>a</w:t>
      </w:r>
      <w:r w:rsidR="00816512">
        <w:rPr>
          <w:rFonts w:ascii="Arial Narrow" w:hAnsi="Arial Narrow"/>
          <w:sz w:val="24"/>
          <w:szCs w:val="24"/>
        </w:rPr>
        <w:t xml:space="preserve"> – Gminy </w:t>
      </w:r>
      <w:r w:rsidR="00076D1A">
        <w:rPr>
          <w:rFonts w:ascii="Arial Narrow" w:hAnsi="Arial Narrow"/>
          <w:sz w:val="24"/>
          <w:szCs w:val="24"/>
        </w:rPr>
        <w:t>Karniewo</w:t>
      </w:r>
      <w:r w:rsidR="00F974CB" w:rsidRPr="00F974CB">
        <w:rPr>
          <w:rFonts w:ascii="Arial Narrow" w:hAnsi="Arial Narrow"/>
          <w:sz w:val="24"/>
          <w:szCs w:val="24"/>
        </w:rPr>
        <w:t>.</w:t>
      </w:r>
    </w:p>
    <w:p w:rsidR="00C75553" w:rsidRPr="00FF6B0E" w:rsidRDefault="00C75553" w:rsidP="0093125C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b/>
          <w:sz w:val="24"/>
          <w:szCs w:val="24"/>
          <w:u w:val="single"/>
        </w:rPr>
        <w:t>SPIS TREŚCI:</w:t>
      </w:r>
    </w:p>
    <w:p w:rsidR="00C75553" w:rsidRPr="00FF6B0E" w:rsidRDefault="00C75553" w:rsidP="0093125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sz w:val="24"/>
          <w:szCs w:val="24"/>
        </w:rPr>
        <w:t>ZAKRES ROBÓT DLA CAŁEGO ZAMIERZENIA BUDOWLANEGO I KOLEJNOŚĆ REALIZACJI POSZCZEGÓLNYCH ETAPÓW.</w:t>
      </w:r>
    </w:p>
    <w:p w:rsidR="00C75553" w:rsidRPr="00FF6B0E" w:rsidRDefault="00C75553" w:rsidP="0093125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sz w:val="24"/>
          <w:szCs w:val="24"/>
        </w:rPr>
        <w:t>WYKAZ ISTNIEJĄCYCH OBIEKTÓW.</w:t>
      </w:r>
    </w:p>
    <w:p w:rsidR="00C75553" w:rsidRPr="00FF6B0E" w:rsidRDefault="00C75553" w:rsidP="0093125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sz w:val="24"/>
          <w:szCs w:val="24"/>
        </w:rPr>
        <w:t>ELEMENTY ZAGOSPODAROWANIA DZIAŁEK LUB TERENU, KTÓRE MOGĄ STWARZAĆ ZAGROŻENIE BEZPIECZEŃSTWA I ZDROWIA LUDZI.</w:t>
      </w:r>
    </w:p>
    <w:p w:rsidR="00C75553" w:rsidRPr="00FF6B0E" w:rsidRDefault="00C75553" w:rsidP="0093125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sz w:val="24"/>
          <w:szCs w:val="24"/>
        </w:rPr>
        <w:t>INFORMACJE DOTYCZĄCE PRZEWIDYWANYCH ZAGROŻEŃ WYSTĘPUJĄCYCH PODCZAS REALIZACJI ROBÓT BUDOWLANYCH OKREŚLAJĄCE SKALĘ I RODZAJE ZAGROŻEŃ ORAZ MIEJSCE I CZAS ICH WYSTĄPIENIA.</w:t>
      </w:r>
    </w:p>
    <w:p w:rsidR="00C75553" w:rsidRPr="00FF6B0E" w:rsidRDefault="00C75553" w:rsidP="0093125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sz w:val="24"/>
          <w:szCs w:val="24"/>
        </w:rPr>
        <w:t>ZASADY PROWADZENIA INSTRUKTAŻU PRACOWNIKÓW PRZED PRZYSTĄPIENIEM DO REALIZACJI ROBÓT SZCZEGÓLNIE NIEBEZPIECZNYCH.</w:t>
      </w:r>
    </w:p>
    <w:p w:rsidR="00C75553" w:rsidRPr="00FF6B0E" w:rsidRDefault="00C75553" w:rsidP="0093125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F6B0E">
        <w:rPr>
          <w:rFonts w:ascii="Arial Narrow" w:hAnsi="Arial Narrow"/>
          <w:sz w:val="24"/>
          <w:szCs w:val="24"/>
        </w:rPr>
        <w:t>ŚRODKI TECHNICZNE I ORGANIZACYJNE, ZAPOBIEGAJĄCE NIEBEZPIECZEŃSTWOM WYNIKAJĄCYM Z WYKONYWANIA ROBÓT BUDOWLANYCH W STREFACH SZCZEGÓLNEGO ZAGROŻENIA ZDROWIA LUB W ICH SĄSIEDZTWIE, W TYM ZAPEWNIAJĄCYCH BEZPIECZEŃSTWO I SPRAWNĄ KOMUNIKACJĘ, UMOŻLIWIAJĄCĄ SZYBKĄ EWAKUACJĘ NA WYPADEK POŻARU, AWARII I INNYCH ZDAŻEŃ.</w:t>
      </w:r>
    </w:p>
    <w:p w:rsidR="00C75553" w:rsidRDefault="00C75553" w:rsidP="0093125C">
      <w:pPr>
        <w:pStyle w:val="Akapitzlist"/>
        <w:jc w:val="both"/>
        <w:rPr>
          <w:sz w:val="24"/>
          <w:szCs w:val="24"/>
        </w:rPr>
      </w:pPr>
    </w:p>
    <w:p w:rsidR="00C75553" w:rsidRPr="00FF6B0E" w:rsidRDefault="00C75553" w:rsidP="0093125C">
      <w:pPr>
        <w:jc w:val="center"/>
        <w:rPr>
          <w:rFonts w:ascii="Arial Narrow" w:hAnsi="Arial Narrow"/>
          <w:b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>I. CZĘŚĆ OPISOWA</w:t>
      </w:r>
    </w:p>
    <w:p w:rsidR="00C75553" w:rsidRDefault="00C75553" w:rsidP="0093125C">
      <w:pPr>
        <w:rPr>
          <w:rFonts w:ascii="Arial Narrow" w:hAnsi="Arial Narrow"/>
          <w:b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>1. ZAKRES ROBÓT DLA CAŁEGO ZAMIERZENIA BUDOWLANEGO I KOLEJNOŚĆ REALIZACJI POSZCZEGÓLNYCH OBIEKTÓW.</w:t>
      </w:r>
    </w:p>
    <w:p w:rsidR="00C33744" w:rsidRPr="00FF6B0E" w:rsidRDefault="00491E71" w:rsidP="0093125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1.1. </w:t>
      </w:r>
      <w:r w:rsidR="00076D1A">
        <w:rPr>
          <w:rFonts w:ascii="Arial Narrow" w:hAnsi="Arial Narrow"/>
          <w:b/>
          <w:sz w:val="24"/>
          <w:szCs w:val="24"/>
        </w:rPr>
        <w:t>Dla budowy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EA225A">
        <w:rPr>
          <w:rFonts w:ascii="Arial Narrow" w:hAnsi="Arial Narrow"/>
          <w:b/>
          <w:sz w:val="24"/>
          <w:szCs w:val="24"/>
        </w:rPr>
        <w:t>stawu</w:t>
      </w:r>
      <w:r>
        <w:rPr>
          <w:rFonts w:ascii="Arial Narrow" w:hAnsi="Arial Narrow"/>
          <w:b/>
          <w:sz w:val="24"/>
          <w:szCs w:val="24"/>
        </w:rPr>
        <w:t>:</w:t>
      </w:r>
    </w:p>
    <w:p w:rsidR="00C75553" w:rsidRPr="00FF6B0E" w:rsidRDefault="00C75553" w:rsidP="0093125C">
      <w:pPr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 xml:space="preserve">- </w:t>
      </w:r>
      <w:r w:rsidRPr="00FF6B0E">
        <w:rPr>
          <w:rFonts w:ascii="Arial Narrow" w:hAnsi="Arial Narrow"/>
          <w:sz w:val="24"/>
          <w:szCs w:val="24"/>
        </w:rPr>
        <w:t>wykonanie robót pomiarowych przy powierzchniowych robotach ziemnych – niwelacja techniczna terenu.</w:t>
      </w:r>
    </w:p>
    <w:p w:rsidR="00C75553" w:rsidRPr="00FF6B0E" w:rsidRDefault="00C75553" w:rsidP="0093125C">
      <w:pPr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>- wykonyw</w:t>
      </w:r>
      <w:r w:rsidR="00076D1A">
        <w:rPr>
          <w:rFonts w:ascii="Arial Narrow" w:hAnsi="Arial Narrow"/>
          <w:sz w:val="24"/>
          <w:szCs w:val="24"/>
        </w:rPr>
        <w:t>anie wykopu o głębokości do 4,5</w:t>
      </w:r>
      <w:r w:rsidR="00EA0CCD">
        <w:rPr>
          <w:rFonts w:ascii="Arial Narrow" w:hAnsi="Arial Narrow"/>
          <w:sz w:val="24"/>
          <w:szCs w:val="24"/>
        </w:rPr>
        <w:t>0</w:t>
      </w:r>
      <w:r w:rsidRPr="00FF6B0E">
        <w:rPr>
          <w:rFonts w:ascii="Arial Narrow" w:hAnsi="Arial Narrow"/>
          <w:sz w:val="24"/>
          <w:szCs w:val="24"/>
        </w:rPr>
        <w:t xml:space="preserve"> m.</w:t>
      </w:r>
    </w:p>
    <w:p w:rsidR="00C75553" w:rsidRPr="00FF6B0E" w:rsidRDefault="001B4532" w:rsidP="0093125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przemieszczanie koparkami</w:t>
      </w:r>
      <w:r w:rsidR="00C75553" w:rsidRPr="00FF6B0E">
        <w:rPr>
          <w:rFonts w:ascii="Arial Narrow" w:hAnsi="Arial Narrow"/>
          <w:sz w:val="24"/>
          <w:szCs w:val="24"/>
        </w:rPr>
        <w:t xml:space="preserve"> mas ziemnych na odkład.</w:t>
      </w:r>
    </w:p>
    <w:p w:rsidR="00C75553" w:rsidRPr="00FF6B0E" w:rsidRDefault="001B4532" w:rsidP="0093125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skarpowanie wykopu koparką</w:t>
      </w:r>
      <w:r w:rsidR="00C33744">
        <w:rPr>
          <w:rFonts w:ascii="Arial Narrow" w:hAnsi="Arial Narrow"/>
          <w:sz w:val="24"/>
          <w:szCs w:val="24"/>
        </w:rPr>
        <w:t xml:space="preserve"> z przemieszczeniem mas ziemnych spycharkami</w:t>
      </w:r>
    </w:p>
    <w:p w:rsidR="00C75553" w:rsidRPr="00FF6B0E" w:rsidRDefault="00C75553" w:rsidP="0093125C">
      <w:pPr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>- plantowanie rę</w:t>
      </w:r>
      <w:r w:rsidR="001B4532">
        <w:rPr>
          <w:rFonts w:ascii="Arial Narrow" w:hAnsi="Arial Narrow"/>
          <w:sz w:val="24"/>
          <w:szCs w:val="24"/>
        </w:rPr>
        <w:t>czne dna i skarp</w:t>
      </w:r>
      <w:r w:rsidRPr="00FF6B0E">
        <w:rPr>
          <w:rFonts w:ascii="Arial Narrow" w:hAnsi="Arial Narrow"/>
          <w:sz w:val="24"/>
          <w:szCs w:val="24"/>
        </w:rPr>
        <w:t>.</w:t>
      </w:r>
    </w:p>
    <w:p w:rsidR="00C75553" w:rsidRPr="00FF6B0E" w:rsidRDefault="00C75553" w:rsidP="0093125C">
      <w:pPr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>- nadanie skarpom odpowiedniego profilu i nachylenia.</w:t>
      </w:r>
    </w:p>
    <w:p w:rsidR="00C75553" w:rsidRDefault="00C75553" w:rsidP="0093125C">
      <w:pPr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>- umocnienie skarp</w:t>
      </w:r>
      <w:r w:rsidR="00C33744">
        <w:rPr>
          <w:rFonts w:ascii="Arial Narrow" w:hAnsi="Arial Narrow"/>
          <w:sz w:val="24"/>
          <w:szCs w:val="24"/>
        </w:rPr>
        <w:t xml:space="preserve"> </w:t>
      </w:r>
    </w:p>
    <w:p w:rsidR="00C75553" w:rsidRDefault="00C75553" w:rsidP="0093125C">
      <w:pPr>
        <w:rPr>
          <w:rFonts w:ascii="Arial Narrow" w:hAnsi="Arial Narrow"/>
          <w:sz w:val="24"/>
          <w:szCs w:val="24"/>
        </w:rPr>
      </w:pPr>
      <w:r w:rsidRPr="0093125C">
        <w:rPr>
          <w:rFonts w:ascii="Arial Narrow" w:hAnsi="Arial Narrow"/>
          <w:sz w:val="24"/>
          <w:szCs w:val="24"/>
        </w:rPr>
        <w:lastRenderedPageBreak/>
        <w:t>- transport technologiczny materiałów  przy pomocy ciągnika z przyczepami.</w:t>
      </w:r>
    </w:p>
    <w:p w:rsidR="00C75553" w:rsidRPr="00FF6B0E" w:rsidRDefault="00C75553" w:rsidP="0093125C">
      <w:pPr>
        <w:rPr>
          <w:rFonts w:ascii="Arial Narrow" w:hAnsi="Arial Narrow"/>
          <w:b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>2. WYKAZ ISTNIEJĄCYCH OBIEKTÓW BUDOWLANYCH.</w:t>
      </w:r>
    </w:p>
    <w:p w:rsidR="00F974CB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 xml:space="preserve">             Na terenie</w:t>
      </w:r>
      <w:r>
        <w:rPr>
          <w:rFonts w:ascii="Arial Narrow" w:hAnsi="Arial Narrow"/>
          <w:sz w:val="24"/>
          <w:szCs w:val="24"/>
        </w:rPr>
        <w:t xml:space="preserve"> działki</w:t>
      </w:r>
      <w:r w:rsidRPr="00FF6B0E">
        <w:rPr>
          <w:rFonts w:ascii="Arial Narrow" w:hAnsi="Arial Narrow"/>
          <w:sz w:val="24"/>
          <w:szCs w:val="24"/>
        </w:rPr>
        <w:t xml:space="preserve"> nr</w:t>
      </w:r>
      <w:r w:rsidR="00491E71">
        <w:rPr>
          <w:rFonts w:ascii="Arial Narrow" w:hAnsi="Arial Narrow"/>
          <w:sz w:val="24"/>
          <w:szCs w:val="24"/>
        </w:rPr>
        <w:t xml:space="preserve"> </w:t>
      </w:r>
      <w:r w:rsidR="00076D1A">
        <w:rPr>
          <w:rFonts w:ascii="Arial Narrow" w:hAnsi="Arial Narrow"/>
          <w:sz w:val="24"/>
          <w:szCs w:val="24"/>
        </w:rPr>
        <w:t>17</w:t>
      </w:r>
      <w:r>
        <w:rPr>
          <w:rFonts w:ascii="Arial Narrow" w:hAnsi="Arial Narrow"/>
          <w:sz w:val="24"/>
          <w:szCs w:val="24"/>
        </w:rPr>
        <w:t xml:space="preserve"> objętej</w:t>
      </w:r>
      <w:r w:rsidRPr="00FF6B0E">
        <w:rPr>
          <w:rFonts w:ascii="Arial Narrow" w:hAnsi="Arial Narrow"/>
          <w:sz w:val="24"/>
          <w:szCs w:val="24"/>
        </w:rPr>
        <w:t xml:space="preserve"> in</w:t>
      </w:r>
      <w:r w:rsidR="002F3982">
        <w:rPr>
          <w:rFonts w:ascii="Arial Narrow" w:hAnsi="Arial Narrow"/>
          <w:sz w:val="24"/>
          <w:szCs w:val="24"/>
        </w:rPr>
        <w:t>westycją</w:t>
      </w:r>
      <w:r w:rsidR="00491E71">
        <w:rPr>
          <w:rFonts w:ascii="Arial Narrow" w:hAnsi="Arial Narrow"/>
          <w:sz w:val="24"/>
          <w:szCs w:val="24"/>
        </w:rPr>
        <w:t xml:space="preserve">, </w:t>
      </w:r>
      <w:r w:rsidR="00EA225A">
        <w:rPr>
          <w:rFonts w:ascii="Arial Narrow" w:hAnsi="Arial Narrow"/>
          <w:sz w:val="24"/>
          <w:szCs w:val="24"/>
        </w:rPr>
        <w:t>brak jest zabudowań, zarówno gospodarczych jak i mieszkalnych</w:t>
      </w:r>
      <w:r w:rsidR="007031D1">
        <w:rPr>
          <w:rFonts w:ascii="Arial Narrow" w:hAnsi="Arial Narrow"/>
          <w:sz w:val="24"/>
          <w:szCs w:val="24"/>
        </w:rPr>
        <w:t xml:space="preserve">. </w:t>
      </w:r>
      <w:r w:rsidR="00076D1A">
        <w:rPr>
          <w:rFonts w:ascii="Arial Narrow" w:hAnsi="Arial Narrow"/>
          <w:sz w:val="24"/>
          <w:szCs w:val="24"/>
        </w:rPr>
        <w:t xml:space="preserve">W </w:t>
      </w:r>
      <w:r w:rsidR="00EA225A">
        <w:rPr>
          <w:rFonts w:ascii="Arial Narrow" w:hAnsi="Arial Narrow"/>
          <w:sz w:val="24"/>
          <w:szCs w:val="24"/>
        </w:rPr>
        <w:t>sąsiedztwie</w:t>
      </w:r>
      <w:r w:rsidR="007031D1">
        <w:rPr>
          <w:rFonts w:ascii="Arial Narrow" w:hAnsi="Arial Narrow"/>
          <w:sz w:val="24"/>
          <w:szCs w:val="24"/>
        </w:rPr>
        <w:t xml:space="preserve"> działki</w:t>
      </w:r>
      <w:r w:rsidR="00EA225A">
        <w:rPr>
          <w:rFonts w:ascii="Arial Narrow" w:hAnsi="Arial Narrow"/>
          <w:sz w:val="24"/>
          <w:szCs w:val="24"/>
        </w:rPr>
        <w:t xml:space="preserve"> (przy </w:t>
      </w:r>
      <w:r w:rsidR="00076D1A">
        <w:rPr>
          <w:rFonts w:ascii="Arial Narrow" w:hAnsi="Arial Narrow"/>
          <w:sz w:val="24"/>
          <w:szCs w:val="24"/>
        </w:rPr>
        <w:t xml:space="preserve">północnej </w:t>
      </w:r>
      <w:r w:rsidR="00EA225A">
        <w:rPr>
          <w:rFonts w:ascii="Arial Narrow" w:hAnsi="Arial Narrow"/>
          <w:sz w:val="24"/>
          <w:szCs w:val="24"/>
        </w:rPr>
        <w:t xml:space="preserve"> granicy działki) znajduje się</w:t>
      </w:r>
      <w:r w:rsidR="007031D1">
        <w:rPr>
          <w:rFonts w:ascii="Arial Narrow" w:hAnsi="Arial Narrow"/>
          <w:sz w:val="24"/>
          <w:szCs w:val="24"/>
        </w:rPr>
        <w:t xml:space="preserve"> </w:t>
      </w:r>
      <w:r w:rsidR="00076D1A">
        <w:rPr>
          <w:rFonts w:ascii="Arial Narrow" w:hAnsi="Arial Narrow"/>
          <w:sz w:val="24"/>
          <w:szCs w:val="24"/>
        </w:rPr>
        <w:t>droga lokalna.</w:t>
      </w:r>
      <w:r w:rsidR="00EA225A">
        <w:rPr>
          <w:rFonts w:ascii="Arial Narrow" w:hAnsi="Arial Narrow"/>
          <w:sz w:val="24"/>
          <w:szCs w:val="24"/>
        </w:rPr>
        <w:t xml:space="preserve"> </w:t>
      </w:r>
      <w:r w:rsidR="00076D1A">
        <w:rPr>
          <w:rFonts w:ascii="Arial Narrow" w:hAnsi="Arial Narrow"/>
          <w:sz w:val="24"/>
          <w:szCs w:val="24"/>
        </w:rPr>
        <w:t>Przez działkę przebiega rów melioracyjny, który zostanie podłączony do projektowanego stawu.</w:t>
      </w:r>
    </w:p>
    <w:p w:rsidR="00C75553" w:rsidRPr="00FF6B0E" w:rsidRDefault="00C75553" w:rsidP="0093125C">
      <w:pPr>
        <w:jc w:val="both"/>
        <w:rPr>
          <w:rFonts w:ascii="Arial Narrow" w:hAnsi="Arial Narrow"/>
          <w:b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>3. ELEMENTY ZAGOSPODAROWANIA DZIAŁKI LUB TERENU, KTÓRE MOGĄ STWARZAĆ ZAGROŻENIE BEZPIECZEŃSTWA I ZDROWIA LUDZI.</w:t>
      </w:r>
    </w:p>
    <w:p w:rsidR="00C75553" w:rsidRPr="00FF6B0E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>- nie występują</w:t>
      </w:r>
    </w:p>
    <w:p w:rsidR="00C75553" w:rsidRPr="00FF6B0E" w:rsidRDefault="00C75553" w:rsidP="0093125C">
      <w:pPr>
        <w:jc w:val="both"/>
        <w:rPr>
          <w:rFonts w:ascii="Arial Narrow" w:hAnsi="Arial Narrow"/>
          <w:b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>4. INFORMACJE DOTYCZĄCE PRZEWIDYWANYCH ZAGROŻEŃ WYSTĘPUJĄCYCH PODCZAS REALIZACJI ROBÓT BUDOWLANYCH OKREŚLAJĄCE SKALĘ I RODZAJ ZAGROŻEŃ ORAZ MIEJSCE I CZAS ICH WYSTĘPOWANIA.</w:t>
      </w:r>
    </w:p>
    <w:p w:rsidR="00C75553" w:rsidRPr="00FF6B0E" w:rsidRDefault="00C75553" w:rsidP="0093125C">
      <w:pPr>
        <w:jc w:val="both"/>
        <w:rPr>
          <w:rFonts w:ascii="Arial Narrow" w:hAnsi="Arial Narrow"/>
          <w:b/>
          <w:sz w:val="24"/>
          <w:szCs w:val="24"/>
        </w:rPr>
      </w:pPr>
      <w:r w:rsidRPr="00FF6B0E">
        <w:rPr>
          <w:rFonts w:ascii="Arial Narrow" w:hAnsi="Arial Narrow"/>
          <w:b/>
          <w:sz w:val="24"/>
          <w:szCs w:val="24"/>
        </w:rPr>
        <w:t>Zagrożenia mogą wystąpić:</w:t>
      </w:r>
    </w:p>
    <w:p w:rsidR="00C75553" w:rsidRPr="00FF6B0E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FF6B0E">
        <w:rPr>
          <w:rFonts w:ascii="Arial Narrow" w:hAnsi="Arial Narrow"/>
          <w:sz w:val="24"/>
          <w:szCs w:val="24"/>
        </w:rPr>
        <w:t>4.1. ROBOTY ZIEMNE: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4.1.1. Wpadnięcie do wykopu – występuje w obrębie wszystkich wykopów.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 xml:space="preserve">4.1.2. Zasypanie urobkiem – występuje w wykopach posiadających niebezpieczne nachylenie skarp oraz o ścianach pionowych bez rozparcia o głębokości większej niż </w:t>
      </w:r>
      <w:smartTag w:uri="urn:schemas-microsoft-com:office:smarttags" w:element="metricconverter">
        <w:smartTagPr>
          <w:attr w:name="ProductID" w:val="1,5 m"/>
        </w:smartTagPr>
        <w:r w:rsidRPr="008E5337">
          <w:rPr>
            <w:rFonts w:ascii="Arial Narrow" w:hAnsi="Arial Narrow"/>
            <w:sz w:val="24"/>
            <w:szCs w:val="24"/>
          </w:rPr>
          <w:t>1,5 m</w:t>
        </w:r>
      </w:smartTag>
      <w:r w:rsidRPr="008E5337">
        <w:rPr>
          <w:rFonts w:ascii="Arial Narrow" w:hAnsi="Arial Narrow"/>
          <w:sz w:val="24"/>
          <w:szCs w:val="24"/>
        </w:rPr>
        <w:t>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4.2. Uderzenie przez przemieszczane przedmioty – występuje na terenie placu budowy i zaplecza budowy w czasie ręcznego i mechanicznego przemieszczania materiałów i przedmiotów przez cały czas trwania budowy.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4.3. Kontakt z przedmiotami ostrymi i szorstkimi – występuje na terenie placu budowy i zaplecza budowy oraz miejsca składowania materiałów.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4.4. Kontakt z przedmiotami będącymi w ruchu – wysięgnik koparki.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4.5. Potknięcie i poślizgnięcie się na tym samym poziomie – nierówności terenu, namoknięty grunt.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4.6. Najechanie przez środki transportu i maszyny mechaniczne – występują przez cały czas trwania budowy na placu budowy i zapleczu budowy.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4.6. Hałas – występuje podczas obsługi koparek, spycharek przez cały okres trwania budowy.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4.7. Urazy kręgosłupa – występują podczas ręcznego transportu materiałów przez cały okres trwania budowy.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4.8. Udar słoneczny – występuje podczas długotrwałej pracy w miejscach nasłonecznionych.</w:t>
      </w:r>
    </w:p>
    <w:p w:rsidR="00C75553" w:rsidRPr="008E5337" w:rsidRDefault="00C75553" w:rsidP="0093125C">
      <w:pPr>
        <w:jc w:val="both"/>
        <w:rPr>
          <w:rFonts w:ascii="Arial Narrow" w:hAnsi="Arial Narrow"/>
          <w:b/>
          <w:sz w:val="24"/>
          <w:szCs w:val="24"/>
        </w:rPr>
      </w:pPr>
      <w:r w:rsidRPr="008E5337">
        <w:rPr>
          <w:rFonts w:ascii="Arial Narrow" w:hAnsi="Arial Narrow"/>
          <w:b/>
          <w:sz w:val="24"/>
          <w:szCs w:val="24"/>
        </w:rPr>
        <w:t>5. ZASADY PROWADZENIA ISTRUKTAŻU PRACOWNIKÓW PRZED PRZYSTĄPIENIEM DO REALIZACJI ROBÓT SZCZEGÓLNIE NIEBEZPIECZNYCH.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5.1. Instruktaż prowadzą: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lastRenderedPageBreak/>
        <w:t>- pracodawca.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kierownik budowy lub kierownik robót.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brygadzista.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5.2. Instruktaż powinien być prowadzony każdorazowo przed rozpoczęciem prac wymienionych w ,, Wykazie prac szczególnie niebezpiecznych ”.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5.3. Instruktaż powinien obejmować w szczególności:</w:t>
      </w:r>
    </w:p>
    <w:p w:rsidR="00C75553" w:rsidRPr="008E5337" w:rsidRDefault="00C75553" w:rsidP="0093125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Imienny podział pracy.</w:t>
      </w:r>
    </w:p>
    <w:p w:rsidR="00C75553" w:rsidRPr="008E5337" w:rsidRDefault="00C75553" w:rsidP="0093125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Kolejność wykonywania zadań.</w:t>
      </w:r>
    </w:p>
    <w:p w:rsidR="00C75553" w:rsidRPr="008E5337" w:rsidRDefault="00C75553" w:rsidP="0093125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Określenie zasad postępowania w przypadkach wystąpienia zagrożenia.</w:t>
      </w:r>
    </w:p>
    <w:p w:rsidR="00C75553" w:rsidRPr="008E5337" w:rsidRDefault="00C75553" w:rsidP="0093125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Wymagania bezpieczeństwa i higieny pracy przy poszczególnych czynnościach.</w:t>
      </w:r>
    </w:p>
    <w:p w:rsidR="00C75553" w:rsidRPr="008E5337" w:rsidRDefault="00C75553" w:rsidP="0093125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Konieczność stosowania przez pracowników środków ochrony indywidualnej, zabezpieczających przed skutkami zagrożeń.</w:t>
      </w:r>
    </w:p>
    <w:p w:rsidR="00C75553" w:rsidRPr="008E5337" w:rsidRDefault="00C75553" w:rsidP="0093125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Zasady bezpośredniego nadzoru nad pracami szczególnie niebezpiecznymi przez wyznaczone w tym celu osoby.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5.4. Udokumentowanie przeprowadzenia instruktażu w ,, Zeszycie szkolenia instruktażowego ,,. Fakt odbycia szkolenia instruktażowego pracownik ma potwierdzić własnoręcznym podpisem.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 xml:space="preserve">5.5. W trakcie prowadzenia instruktażu należy wykorzystać instrukcję bhp oraz oceny ryzyka zawodowego </w:t>
      </w:r>
      <w:r>
        <w:rPr>
          <w:rFonts w:ascii="Arial Narrow" w:hAnsi="Arial Narrow"/>
          <w:sz w:val="24"/>
          <w:szCs w:val="24"/>
        </w:rPr>
        <w:t xml:space="preserve">stanowiące załącznik do planu </w:t>
      </w:r>
      <w:proofErr w:type="spellStart"/>
      <w:r>
        <w:rPr>
          <w:rFonts w:ascii="Arial Narrow" w:hAnsi="Arial Narrow"/>
          <w:sz w:val="24"/>
          <w:szCs w:val="24"/>
        </w:rPr>
        <w:t>Bi</w:t>
      </w:r>
      <w:r w:rsidRPr="008E5337">
        <w:rPr>
          <w:rFonts w:ascii="Arial Narrow" w:hAnsi="Arial Narrow"/>
          <w:sz w:val="24"/>
          <w:szCs w:val="24"/>
        </w:rPr>
        <w:t>OZ</w:t>
      </w:r>
      <w:proofErr w:type="spellEnd"/>
      <w:r w:rsidRPr="008E5337">
        <w:rPr>
          <w:rFonts w:ascii="Arial Narrow" w:hAnsi="Arial Narrow"/>
          <w:sz w:val="24"/>
          <w:szCs w:val="24"/>
        </w:rPr>
        <w:t>:</w:t>
      </w:r>
    </w:p>
    <w:p w:rsidR="00C75553" w:rsidRPr="008E5337" w:rsidRDefault="00C75553" w:rsidP="0093125C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Instrukcja bezpieczeństwa i higieny pracy podczas wykonywania robót budowlanych,</w:t>
      </w:r>
    </w:p>
    <w:p w:rsidR="00C75553" w:rsidRPr="008E5337" w:rsidRDefault="00C75553" w:rsidP="0093125C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Instrukcja bezpieczeństwa i higieny pracy przy robotach ziemnych,</w:t>
      </w:r>
    </w:p>
    <w:p w:rsidR="00C75553" w:rsidRPr="008E5337" w:rsidRDefault="00C75553" w:rsidP="0093125C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Instrukcja bezpieczeństwa i higieny pracy podczas eksploatacji maszyn i urządzeń technicznych do robót ziemnych,</w:t>
      </w:r>
    </w:p>
    <w:p w:rsidR="00C75553" w:rsidRPr="008E5337" w:rsidRDefault="00C75553" w:rsidP="0093125C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Instrukcja bezpieczeństwa i higieny pracy przy transporcie ręcznym,</w:t>
      </w:r>
    </w:p>
    <w:p w:rsidR="00C75553" w:rsidRPr="008E5337" w:rsidRDefault="00C75553" w:rsidP="0093125C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Instrukcja bezpieczeństwa i higieny pracy składowaniu materiałów luzem,</w:t>
      </w:r>
    </w:p>
    <w:p w:rsidR="00C75553" w:rsidRPr="008E5337" w:rsidRDefault="00C75553" w:rsidP="0093125C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Instrukcja przeciwpożarowa,</w:t>
      </w:r>
    </w:p>
    <w:p w:rsidR="00C75553" w:rsidRPr="008E5337" w:rsidRDefault="00C75553" w:rsidP="0093125C">
      <w:pPr>
        <w:jc w:val="both"/>
        <w:rPr>
          <w:rFonts w:ascii="Arial Narrow" w:hAnsi="Arial Narrow"/>
          <w:b/>
          <w:sz w:val="24"/>
          <w:szCs w:val="24"/>
        </w:rPr>
      </w:pPr>
      <w:r w:rsidRPr="008E5337">
        <w:rPr>
          <w:rFonts w:ascii="Arial Narrow" w:hAnsi="Arial Narrow"/>
          <w:b/>
          <w:sz w:val="24"/>
          <w:szCs w:val="24"/>
        </w:rPr>
        <w:t>6. ŚRODKI TECHNICZNE I ORGANIZACYJNE, ZAPOBIEGAJĄCE NIEBEZPIECZEŃSTWOM WYNIKAJĄCYM Z WYKONYWANIA ROBÓT BUDOWLANYCH W STREFACH SZCZEGÓLNEGO ZAGROŻENIA ZDROWIA LUB W ICH SĄSIEDZTWIE, W TYM ZAPEWNIAJĄCYCH BEZPIECZNĄ I SPRAWNĄ KOMUNIKACJĘ, UMOŻLIWIAJĄCĄ SZYBKĄ EWAKUACJĘ NA WYPADEK POŻARU, AWARII I INNYCH ZAGROŻEŃ.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6.1.Kierownik budowy pełniący nadzór nad przestrzeganiem na terenie budowy przepisów bhp prac oraz egzekwowania od wykonawców i podwykonawców przestrzegania tych przepisów.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6.2.Nadzór nad BHP oraz stanem ochrony przeciwpożarowej na stanowiskach pracy sprawowany przez odpowiednio: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kierownik budowy.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mistrz budowy,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lastRenderedPageBreak/>
        <w:t>- brygadzista,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Stosownie do zakresu obowiązków: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6.3. Do zabezpieczenia i stosowania środków ochrony zbiorowej.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6.4. Stosowania niezbędnych środków ochrony indywidualnej obowiązujące wszystkie osoby przebywające na terenie budowy.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6.5. Organizacja terenu budowy poprawiająca warunki bezpieczeństwa: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ogrodzenie terenu budowy i wyznaczenie stref niebezpiecznych,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oznakowanie terenu budowy odpowiednimi tablicami informacyjnymi,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wykonanie dróg, wejść i wyjść dla pieszych,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doprowadzenie energii elektrycznej i wody,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urządzenie pomieszczeń higieniczno-sanitarnych i socjalnych,</w:t>
      </w:r>
    </w:p>
    <w:p w:rsidR="00C75553" w:rsidRPr="008E5337" w:rsidRDefault="00C75553" w:rsidP="0093125C">
      <w:pPr>
        <w:jc w:val="both"/>
        <w:rPr>
          <w:rFonts w:ascii="Arial Narrow" w:hAnsi="Arial Narrow"/>
          <w:sz w:val="24"/>
          <w:szCs w:val="24"/>
        </w:rPr>
      </w:pPr>
      <w:r w:rsidRPr="008E5337">
        <w:rPr>
          <w:rFonts w:ascii="Arial Narrow" w:hAnsi="Arial Narrow"/>
          <w:sz w:val="24"/>
          <w:szCs w:val="24"/>
        </w:rPr>
        <w:t>- zapewnienie łączności telefonicznej,</w:t>
      </w:r>
    </w:p>
    <w:p w:rsidR="00C75553" w:rsidRDefault="00C75553" w:rsidP="0093125C">
      <w:pPr>
        <w:jc w:val="both"/>
        <w:rPr>
          <w:sz w:val="24"/>
          <w:szCs w:val="24"/>
        </w:rPr>
      </w:pPr>
    </w:p>
    <w:p w:rsidR="00C75553" w:rsidRPr="0065208B" w:rsidRDefault="00C75553" w:rsidP="0093125C">
      <w:pPr>
        <w:jc w:val="center"/>
        <w:rPr>
          <w:i/>
          <w:sz w:val="20"/>
          <w:szCs w:val="20"/>
        </w:rPr>
      </w:pPr>
      <w:r w:rsidRPr="0065208B">
        <w:rPr>
          <w:i/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 xml:space="preserve">                                                                                                  </w:t>
      </w:r>
      <w:r>
        <w:rPr>
          <w:i/>
          <w:sz w:val="16"/>
          <w:szCs w:val="16"/>
        </w:rPr>
        <w:t>SPORZĄDZIŁ:</w:t>
      </w:r>
      <w:r>
        <w:rPr>
          <w:i/>
          <w:sz w:val="20"/>
          <w:szCs w:val="20"/>
        </w:rPr>
        <w:t xml:space="preserve">                                                                                 </w:t>
      </w:r>
      <w:r w:rsidRPr="0065208B">
        <w:rPr>
          <w:i/>
          <w:sz w:val="20"/>
          <w:szCs w:val="20"/>
        </w:rPr>
        <w:t xml:space="preserve"> </w:t>
      </w:r>
    </w:p>
    <w:p w:rsidR="00C75553" w:rsidRPr="007D2A5A" w:rsidRDefault="00C75553" w:rsidP="0093125C">
      <w:pPr>
        <w:jc w:val="both"/>
        <w:rPr>
          <w:sz w:val="24"/>
          <w:szCs w:val="24"/>
        </w:rPr>
      </w:pPr>
    </w:p>
    <w:p w:rsidR="00C75553" w:rsidRPr="00B77005" w:rsidRDefault="00C75553" w:rsidP="0093125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75553" w:rsidRPr="007B18DA" w:rsidRDefault="00C75553" w:rsidP="0093125C">
      <w:pPr>
        <w:rPr>
          <w:sz w:val="24"/>
          <w:szCs w:val="24"/>
        </w:rPr>
      </w:pPr>
    </w:p>
    <w:sectPr w:rsidR="00C75553" w:rsidRPr="007B18DA" w:rsidSect="00743B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7E1" w:rsidRDefault="00B867E1" w:rsidP="000F3A33">
      <w:pPr>
        <w:spacing w:after="0" w:line="240" w:lineRule="auto"/>
      </w:pPr>
      <w:r>
        <w:separator/>
      </w:r>
    </w:p>
  </w:endnote>
  <w:endnote w:type="continuationSeparator" w:id="0">
    <w:p w:rsidR="00B867E1" w:rsidRDefault="00B867E1" w:rsidP="000F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53" w:rsidRDefault="00C75553">
    <w:pPr>
      <w:pStyle w:val="Stopka"/>
      <w:jc w:val="right"/>
      <w:rPr>
        <w:rFonts w:ascii="Cambria" w:hAnsi="Cambria"/>
        <w:sz w:val="28"/>
        <w:szCs w:val="28"/>
      </w:rPr>
    </w:pPr>
    <w:r w:rsidRPr="000F3A33">
      <w:rPr>
        <w:rFonts w:ascii="Cambria" w:hAnsi="Cambria"/>
        <w:sz w:val="24"/>
        <w:szCs w:val="24"/>
      </w:rPr>
      <w:t xml:space="preserve">str. </w:t>
    </w:r>
    <w:r w:rsidR="00F73268" w:rsidRPr="000F3A33">
      <w:rPr>
        <w:sz w:val="24"/>
        <w:szCs w:val="24"/>
      </w:rPr>
      <w:fldChar w:fldCharType="begin"/>
    </w:r>
    <w:r w:rsidRPr="000F3A33">
      <w:rPr>
        <w:sz w:val="24"/>
        <w:szCs w:val="24"/>
      </w:rPr>
      <w:instrText xml:space="preserve"> PAGE    \* MERGEFORMAT </w:instrText>
    </w:r>
    <w:r w:rsidR="00F73268" w:rsidRPr="000F3A33">
      <w:rPr>
        <w:sz w:val="24"/>
        <w:szCs w:val="24"/>
      </w:rPr>
      <w:fldChar w:fldCharType="separate"/>
    </w:r>
    <w:r w:rsidR="00076D1A" w:rsidRPr="00076D1A">
      <w:rPr>
        <w:rFonts w:ascii="Cambria" w:hAnsi="Cambria"/>
        <w:noProof/>
        <w:sz w:val="24"/>
        <w:szCs w:val="24"/>
      </w:rPr>
      <w:t>5</w:t>
    </w:r>
    <w:r w:rsidR="00F73268" w:rsidRPr="000F3A33">
      <w:rPr>
        <w:sz w:val="24"/>
        <w:szCs w:val="24"/>
      </w:rPr>
      <w:fldChar w:fldCharType="end"/>
    </w:r>
  </w:p>
  <w:p w:rsidR="00C75553" w:rsidRDefault="00C755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7E1" w:rsidRDefault="00B867E1" w:rsidP="000F3A33">
      <w:pPr>
        <w:spacing w:after="0" w:line="240" w:lineRule="auto"/>
      </w:pPr>
      <w:r>
        <w:separator/>
      </w:r>
    </w:p>
  </w:footnote>
  <w:footnote w:type="continuationSeparator" w:id="0">
    <w:p w:rsidR="00B867E1" w:rsidRDefault="00B867E1" w:rsidP="000F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53" w:rsidRDefault="00C75553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b/>
        <w:sz w:val="16"/>
        <w:szCs w:val="16"/>
      </w:rPr>
      <w:t>BEZPIECZEŃSTWO I</w:t>
    </w:r>
    <w:r w:rsidRPr="00EE7AD4">
      <w:rPr>
        <w:rFonts w:ascii="Cambria" w:hAnsi="Cambria"/>
        <w:b/>
        <w:sz w:val="16"/>
        <w:szCs w:val="16"/>
      </w:rPr>
      <w:t xml:space="preserve"> OCHRONA ZDROWIA – </w:t>
    </w:r>
    <w:r>
      <w:rPr>
        <w:rFonts w:ascii="Cambria" w:hAnsi="Cambria"/>
        <w:b/>
        <w:sz w:val="16"/>
        <w:szCs w:val="16"/>
      </w:rPr>
      <w:t xml:space="preserve">PLAN </w:t>
    </w:r>
    <w:proofErr w:type="spellStart"/>
    <w:r w:rsidR="00A71AC2">
      <w:rPr>
        <w:rFonts w:ascii="Cambria" w:hAnsi="Cambria"/>
        <w:b/>
        <w:sz w:val="16"/>
        <w:szCs w:val="16"/>
      </w:rPr>
      <w:t>BiOZ</w:t>
    </w:r>
    <w:proofErr w:type="spellEnd"/>
    <w:r w:rsidR="00F974CB">
      <w:rPr>
        <w:rFonts w:ascii="Cambria" w:hAnsi="Cambria"/>
        <w:b/>
        <w:sz w:val="16"/>
        <w:szCs w:val="16"/>
      </w:rPr>
      <w:t xml:space="preserve"> </w:t>
    </w:r>
  </w:p>
  <w:p w:rsidR="00C75553" w:rsidRDefault="00C755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D1E"/>
    <w:multiLevelType w:val="hybridMultilevel"/>
    <w:tmpl w:val="03C277F8"/>
    <w:lvl w:ilvl="0" w:tplc="0F660D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D6B62"/>
    <w:multiLevelType w:val="hybridMultilevel"/>
    <w:tmpl w:val="9B3827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C51BB"/>
    <w:multiLevelType w:val="hybridMultilevel"/>
    <w:tmpl w:val="9D6EFC88"/>
    <w:lvl w:ilvl="0" w:tplc="ED72CA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9B3C69"/>
    <w:multiLevelType w:val="hybridMultilevel"/>
    <w:tmpl w:val="96360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1029CC"/>
    <w:multiLevelType w:val="hybridMultilevel"/>
    <w:tmpl w:val="15F6F9F6"/>
    <w:lvl w:ilvl="0" w:tplc="8DAC9D6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5A843C48"/>
    <w:multiLevelType w:val="hybridMultilevel"/>
    <w:tmpl w:val="EB8857A2"/>
    <w:lvl w:ilvl="0" w:tplc="64E0500A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67F20322"/>
    <w:multiLevelType w:val="hybridMultilevel"/>
    <w:tmpl w:val="CC3C96D0"/>
    <w:lvl w:ilvl="0" w:tplc="64E0500A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060B21"/>
    <w:multiLevelType w:val="hybridMultilevel"/>
    <w:tmpl w:val="2258027A"/>
    <w:lvl w:ilvl="0" w:tplc="D4DA5778">
      <w:start w:val="1"/>
      <w:numFmt w:val="upperRoman"/>
      <w:lvlText w:val="%1."/>
      <w:lvlJc w:val="left"/>
      <w:pPr>
        <w:ind w:left="2880" w:hanging="72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>
    <w:nsid w:val="7C7F6491"/>
    <w:multiLevelType w:val="hybridMultilevel"/>
    <w:tmpl w:val="A294AF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B94"/>
    <w:rsid w:val="000021C1"/>
    <w:rsid w:val="00020413"/>
    <w:rsid w:val="000449E8"/>
    <w:rsid w:val="00050DE3"/>
    <w:rsid w:val="00076D1A"/>
    <w:rsid w:val="000941FA"/>
    <w:rsid w:val="000F0F6E"/>
    <w:rsid w:val="000F3A33"/>
    <w:rsid w:val="000F7E47"/>
    <w:rsid w:val="00101296"/>
    <w:rsid w:val="00113A43"/>
    <w:rsid w:val="001362D6"/>
    <w:rsid w:val="001631D1"/>
    <w:rsid w:val="00182A49"/>
    <w:rsid w:val="001B4532"/>
    <w:rsid w:val="001B5E0D"/>
    <w:rsid w:val="001D47F4"/>
    <w:rsid w:val="00205ECB"/>
    <w:rsid w:val="00240D7D"/>
    <w:rsid w:val="002D2995"/>
    <w:rsid w:val="002F3982"/>
    <w:rsid w:val="003339D7"/>
    <w:rsid w:val="00367618"/>
    <w:rsid w:val="003B10E4"/>
    <w:rsid w:val="003C7243"/>
    <w:rsid w:val="003E6017"/>
    <w:rsid w:val="00456EFE"/>
    <w:rsid w:val="00476E91"/>
    <w:rsid w:val="00491E71"/>
    <w:rsid w:val="004B72F5"/>
    <w:rsid w:val="004C26F8"/>
    <w:rsid w:val="0052256D"/>
    <w:rsid w:val="00545D71"/>
    <w:rsid w:val="00567D5D"/>
    <w:rsid w:val="00594F72"/>
    <w:rsid w:val="005B7A42"/>
    <w:rsid w:val="005D3B0B"/>
    <w:rsid w:val="00601891"/>
    <w:rsid w:val="00630468"/>
    <w:rsid w:val="006332C2"/>
    <w:rsid w:val="00646DD8"/>
    <w:rsid w:val="0065208B"/>
    <w:rsid w:val="006531BA"/>
    <w:rsid w:val="00671D68"/>
    <w:rsid w:val="00674177"/>
    <w:rsid w:val="006754C6"/>
    <w:rsid w:val="00691F7D"/>
    <w:rsid w:val="00695E14"/>
    <w:rsid w:val="006A20CC"/>
    <w:rsid w:val="006A54F9"/>
    <w:rsid w:val="007010DE"/>
    <w:rsid w:val="007031D1"/>
    <w:rsid w:val="00730859"/>
    <w:rsid w:val="00735E5D"/>
    <w:rsid w:val="00743B94"/>
    <w:rsid w:val="00773475"/>
    <w:rsid w:val="00776B69"/>
    <w:rsid w:val="007A2283"/>
    <w:rsid w:val="007B18DA"/>
    <w:rsid w:val="007B5EE3"/>
    <w:rsid w:val="007D2A5A"/>
    <w:rsid w:val="00805178"/>
    <w:rsid w:val="00806A21"/>
    <w:rsid w:val="008132C0"/>
    <w:rsid w:val="00816512"/>
    <w:rsid w:val="008424AA"/>
    <w:rsid w:val="00856C98"/>
    <w:rsid w:val="00862D3E"/>
    <w:rsid w:val="008740F9"/>
    <w:rsid w:val="008B3EAE"/>
    <w:rsid w:val="008E5337"/>
    <w:rsid w:val="00913B2A"/>
    <w:rsid w:val="0093125C"/>
    <w:rsid w:val="00966389"/>
    <w:rsid w:val="009B2586"/>
    <w:rsid w:val="009B6B1C"/>
    <w:rsid w:val="009C3EAA"/>
    <w:rsid w:val="009E602D"/>
    <w:rsid w:val="00A018DF"/>
    <w:rsid w:val="00A15A7C"/>
    <w:rsid w:val="00A35BD8"/>
    <w:rsid w:val="00A3700E"/>
    <w:rsid w:val="00A71AC2"/>
    <w:rsid w:val="00AA077C"/>
    <w:rsid w:val="00AF0609"/>
    <w:rsid w:val="00B21CEB"/>
    <w:rsid w:val="00B22A7D"/>
    <w:rsid w:val="00B41772"/>
    <w:rsid w:val="00B4221B"/>
    <w:rsid w:val="00B628FC"/>
    <w:rsid w:val="00B77005"/>
    <w:rsid w:val="00B867E1"/>
    <w:rsid w:val="00BC651A"/>
    <w:rsid w:val="00BE0270"/>
    <w:rsid w:val="00BE509C"/>
    <w:rsid w:val="00BF40C6"/>
    <w:rsid w:val="00C33744"/>
    <w:rsid w:val="00C433F8"/>
    <w:rsid w:val="00C60D0F"/>
    <w:rsid w:val="00C67548"/>
    <w:rsid w:val="00C75553"/>
    <w:rsid w:val="00CA4804"/>
    <w:rsid w:val="00CE5C75"/>
    <w:rsid w:val="00CF78C7"/>
    <w:rsid w:val="00CF7D2A"/>
    <w:rsid w:val="00D16920"/>
    <w:rsid w:val="00D42EA4"/>
    <w:rsid w:val="00D50936"/>
    <w:rsid w:val="00E04C98"/>
    <w:rsid w:val="00E13FE3"/>
    <w:rsid w:val="00E23CA3"/>
    <w:rsid w:val="00E97E06"/>
    <w:rsid w:val="00EA0CCD"/>
    <w:rsid w:val="00EA225A"/>
    <w:rsid w:val="00EE7AD4"/>
    <w:rsid w:val="00EF5C1C"/>
    <w:rsid w:val="00EF62A0"/>
    <w:rsid w:val="00F02CC4"/>
    <w:rsid w:val="00F14F94"/>
    <w:rsid w:val="00F22434"/>
    <w:rsid w:val="00F73268"/>
    <w:rsid w:val="00F9030E"/>
    <w:rsid w:val="00F974CB"/>
    <w:rsid w:val="00FF4FFD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4" type="connector" idref="#AutoShape 9"/>
        <o:r id="V:Rule5" type="connector" idref="#AutoShape 3"/>
        <o:r id="V:Rule6" type="connector" idref="#AutoShap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77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743B94"/>
    <w:rPr>
      <w:rFonts w:eastAsia="Times New Roman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743B94"/>
    <w:rPr>
      <w:rFonts w:eastAsia="Times New Roman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4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3B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169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F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3A3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F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3A3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77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743B94"/>
    <w:rPr>
      <w:rFonts w:eastAsia="Times New Roman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743B94"/>
    <w:rPr>
      <w:rFonts w:eastAsia="Times New Roman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4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3B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169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F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3A3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F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3A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BEZPIECZEŃSTWO I OCHRONA ZDROWIA – PLAN BIOZ – ROZBUDOWA STAWU DO CHOWU RYB</vt:lpstr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BEZPIECZEŃSTWO I OCHRONA ZDROWIA – PLAN BIOZ – ROZBUDOWA STAWU DO CHOWU RYB</dc:title>
  <dc:subject>P L A N</dc:subject>
  <dc:creator>inż. CHRZANOWSKI WŁODZIMIERZ</dc:creator>
  <cp:lastModifiedBy>Artur</cp:lastModifiedBy>
  <cp:revision>2</cp:revision>
  <cp:lastPrinted>2013-12-12T19:17:00Z</cp:lastPrinted>
  <dcterms:created xsi:type="dcterms:W3CDTF">2017-01-02T08:17:00Z</dcterms:created>
  <dcterms:modified xsi:type="dcterms:W3CDTF">2017-01-02T08:17:00Z</dcterms:modified>
</cp:coreProperties>
</file>