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E4014A">
        <w:rPr>
          <w:rFonts w:asciiTheme="majorHAnsi" w:hAnsiTheme="majorHAnsi" w:cs="Times New Roman"/>
          <w:sz w:val="36"/>
          <w:szCs w:val="36"/>
        </w:rPr>
        <w:t>21</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4E71C9" w:rsidRDefault="00851069"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Z </w:t>
      </w:r>
      <w:r w:rsidR="00E4014A" w:rsidRPr="004E71C9">
        <w:rPr>
          <w:rFonts w:asciiTheme="majorHAnsi" w:hAnsiTheme="majorHAnsi" w:cs="Times New Roman"/>
          <w:sz w:val="21"/>
          <w:szCs w:val="21"/>
        </w:rPr>
        <w:t>dwudziestej pierwszej</w:t>
      </w:r>
      <w:r w:rsidR="005C7B4B" w:rsidRPr="004E71C9">
        <w:rPr>
          <w:rFonts w:asciiTheme="majorHAnsi" w:hAnsiTheme="majorHAnsi" w:cs="Times New Roman"/>
          <w:sz w:val="21"/>
          <w:szCs w:val="21"/>
        </w:rPr>
        <w:t xml:space="preserve"> </w:t>
      </w:r>
      <w:r w:rsidR="00451710" w:rsidRPr="004E71C9">
        <w:rPr>
          <w:rFonts w:asciiTheme="majorHAnsi" w:hAnsiTheme="majorHAnsi" w:cs="Times New Roman"/>
          <w:sz w:val="21"/>
          <w:szCs w:val="21"/>
        </w:rPr>
        <w:t>z</w:t>
      </w:r>
      <w:r w:rsidR="002A6944" w:rsidRPr="004E71C9">
        <w:rPr>
          <w:rFonts w:asciiTheme="majorHAnsi" w:hAnsiTheme="majorHAnsi" w:cs="Times New Roman"/>
          <w:sz w:val="21"/>
          <w:szCs w:val="21"/>
        </w:rPr>
        <w:t xml:space="preserve">wyczajnej </w:t>
      </w:r>
      <w:r w:rsidR="00D10A87" w:rsidRPr="004E71C9">
        <w:rPr>
          <w:rFonts w:asciiTheme="majorHAnsi" w:hAnsiTheme="majorHAnsi" w:cs="Times New Roman"/>
          <w:sz w:val="21"/>
          <w:szCs w:val="21"/>
        </w:rPr>
        <w:t xml:space="preserve">sesji Rady Gminy Karniewo, </w:t>
      </w:r>
      <w:r w:rsidR="008B06D5" w:rsidRPr="004E71C9">
        <w:rPr>
          <w:rFonts w:asciiTheme="majorHAnsi" w:hAnsiTheme="majorHAnsi" w:cs="Times New Roman"/>
          <w:sz w:val="21"/>
          <w:szCs w:val="21"/>
        </w:rPr>
        <w:t xml:space="preserve">która </w:t>
      </w:r>
      <w:r w:rsidR="00D10A87" w:rsidRPr="004E71C9">
        <w:rPr>
          <w:rFonts w:asciiTheme="majorHAnsi" w:hAnsiTheme="majorHAnsi" w:cs="Times New Roman"/>
          <w:sz w:val="21"/>
          <w:szCs w:val="21"/>
        </w:rPr>
        <w:t>odby</w:t>
      </w:r>
      <w:r w:rsidR="008B06D5" w:rsidRPr="004E71C9">
        <w:rPr>
          <w:rFonts w:asciiTheme="majorHAnsi" w:hAnsiTheme="majorHAnsi" w:cs="Times New Roman"/>
          <w:sz w:val="21"/>
          <w:szCs w:val="21"/>
        </w:rPr>
        <w:t>ła się</w:t>
      </w:r>
      <w:r w:rsidR="00D10A87" w:rsidRPr="004E71C9">
        <w:rPr>
          <w:rFonts w:asciiTheme="majorHAnsi" w:hAnsiTheme="majorHAnsi" w:cs="Times New Roman"/>
          <w:sz w:val="21"/>
          <w:szCs w:val="21"/>
        </w:rPr>
        <w:t xml:space="preserve"> w dniu </w:t>
      </w:r>
      <w:r w:rsidR="00E4014A" w:rsidRPr="004E71C9">
        <w:rPr>
          <w:rFonts w:asciiTheme="majorHAnsi" w:hAnsiTheme="majorHAnsi" w:cs="Times New Roman"/>
          <w:sz w:val="21"/>
          <w:szCs w:val="21"/>
        </w:rPr>
        <w:t>27</w:t>
      </w:r>
      <w:r w:rsidR="00795E4A" w:rsidRPr="004E71C9">
        <w:rPr>
          <w:rFonts w:asciiTheme="majorHAnsi" w:hAnsiTheme="majorHAnsi" w:cs="Times New Roman"/>
          <w:sz w:val="21"/>
          <w:szCs w:val="21"/>
        </w:rPr>
        <w:t xml:space="preserve"> </w:t>
      </w:r>
      <w:r w:rsidR="00E4014A" w:rsidRPr="004E71C9">
        <w:rPr>
          <w:rFonts w:asciiTheme="majorHAnsi" w:hAnsiTheme="majorHAnsi" w:cs="Times New Roman"/>
          <w:sz w:val="21"/>
          <w:szCs w:val="21"/>
        </w:rPr>
        <w:t>października</w:t>
      </w:r>
      <w:r w:rsidR="00DE3B55" w:rsidRPr="004E71C9">
        <w:rPr>
          <w:rFonts w:asciiTheme="majorHAnsi" w:hAnsiTheme="majorHAnsi" w:cs="Times New Roman"/>
          <w:sz w:val="21"/>
          <w:szCs w:val="21"/>
        </w:rPr>
        <w:t xml:space="preserve"> </w:t>
      </w:r>
      <w:r w:rsidR="007A0F9A" w:rsidRPr="004E71C9">
        <w:rPr>
          <w:rFonts w:asciiTheme="majorHAnsi" w:hAnsiTheme="majorHAnsi" w:cs="Times New Roman"/>
          <w:sz w:val="21"/>
          <w:szCs w:val="21"/>
        </w:rPr>
        <w:t xml:space="preserve">2016 </w:t>
      </w:r>
      <w:r w:rsidR="00795E4A" w:rsidRPr="004E71C9">
        <w:rPr>
          <w:rFonts w:asciiTheme="majorHAnsi" w:hAnsiTheme="majorHAnsi" w:cs="Times New Roman"/>
          <w:sz w:val="21"/>
          <w:szCs w:val="21"/>
        </w:rPr>
        <w:t xml:space="preserve">roku </w:t>
      </w:r>
      <w:r w:rsidR="00D10A87" w:rsidRPr="004E71C9">
        <w:rPr>
          <w:rFonts w:asciiTheme="majorHAnsi" w:hAnsiTheme="majorHAnsi" w:cs="Times New Roman"/>
          <w:sz w:val="21"/>
          <w:szCs w:val="21"/>
        </w:rPr>
        <w:t xml:space="preserve">w </w:t>
      </w:r>
      <w:r w:rsidR="00240D7F" w:rsidRPr="004E71C9">
        <w:rPr>
          <w:rFonts w:asciiTheme="majorHAnsi" w:hAnsiTheme="majorHAnsi" w:cs="Times New Roman"/>
          <w:sz w:val="21"/>
          <w:szCs w:val="21"/>
        </w:rPr>
        <w:t>sali</w:t>
      </w:r>
      <w:r w:rsidR="00D10A87" w:rsidRPr="004E71C9">
        <w:rPr>
          <w:rFonts w:asciiTheme="majorHAnsi" w:hAnsiTheme="majorHAnsi" w:cs="Times New Roman"/>
          <w:sz w:val="21"/>
          <w:szCs w:val="21"/>
        </w:rPr>
        <w:t xml:space="preserve"> </w:t>
      </w:r>
      <w:r w:rsidR="00240D7F" w:rsidRPr="004E71C9">
        <w:rPr>
          <w:rFonts w:asciiTheme="majorHAnsi" w:hAnsiTheme="majorHAnsi" w:cs="Times New Roman"/>
          <w:sz w:val="21"/>
          <w:szCs w:val="21"/>
        </w:rPr>
        <w:t xml:space="preserve">konferencyjnej </w:t>
      </w:r>
      <w:r w:rsidR="00D10A87" w:rsidRPr="004E71C9">
        <w:rPr>
          <w:rFonts w:asciiTheme="majorHAnsi" w:hAnsiTheme="majorHAnsi" w:cs="Times New Roman"/>
          <w:sz w:val="21"/>
          <w:szCs w:val="21"/>
        </w:rPr>
        <w:t>Urzędu Gminy Karniewo, pod przewodnictwem radnej Beaty Krystyny Jackowskiej – Przewodniczącej Rady Gminy.</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t>
      </w:r>
      <w:r w:rsidR="003235E7" w:rsidRPr="004E71C9">
        <w:rPr>
          <w:rFonts w:asciiTheme="majorHAnsi" w:hAnsiTheme="majorHAnsi" w:cs="Times New Roman"/>
          <w:sz w:val="21"/>
          <w:szCs w:val="21"/>
        </w:rPr>
        <w:t>-</w:t>
      </w:r>
    </w:p>
    <w:p w:rsidR="00D10A87" w:rsidRPr="004E71C9" w:rsidRDefault="00451710"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Obrady rozpoczęto o godz. 1</w:t>
      </w:r>
      <w:r w:rsidR="00685482" w:rsidRPr="004E71C9">
        <w:rPr>
          <w:rFonts w:asciiTheme="majorHAnsi" w:hAnsiTheme="majorHAnsi" w:cs="Times New Roman"/>
          <w:sz w:val="21"/>
          <w:szCs w:val="21"/>
        </w:rPr>
        <w:t>0</w:t>
      </w:r>
      <w:r w:rsidR="00F832DB" w:rsidRPr="004E71C9">
        <w:rPr>
          <w:rFonts w:asciiTheme="majorHAnsi" w:hAnsiTheme="majorHAnsi" w:cs="Times New Roman"/>
          <w:sz w:val="21"/>
          <w:szCs w:val="21"/>
          <w:vertAlign w:val="superscript"/>
        </w:rPr>
        <w:t>0</w:t>
      </w:r>
      <w:r w:rsidR="00265286" w:rsidRPr="004E71C9">
        <w:rPr>
          <w:rFonts w:asciiTheme="majorHAnsi" w:hAnsiTheme="majorHAnsi" w:cs="Times New Roman"/>
          <w:sz w:val="21"/>
          <w:szCs w:val="21"/>
          <w:vertAlign w:val="superscript"/>
        </w:rPr>
        <w:t>0</w:t>
      </w:r>
      <w:r w:rsidR="00D10A87" w:rsidRPr="004E71C9">
        <w:rPr>
          <w:rFonts w:asciiTheme="majorHAnsi" w:hAnsiTheme="majorHAnsi" w:cs="Times New Roman"/>
          <w:sz w:val="21"/>
          <w:szCs w:val="21"/>
          <w:vertAlign w:val="superscript"/>
        </w:rPr>
        <w:t xml:space="preserve"> </w:t>
      </w:r>
      <w:r w:rsidR="00DE3B55" w:rsidRPr="004E71C9">
        <w:rPr>
          <w:rFonts w:asciiTheme="majorHAnsi" w:hAnsiTheme="majorHAnsi" w:cs="Times New Roman"/>
          <w:sz w:val="21"/>
          <w:szCs w:val="21"/>
        </w:rPr>
        <w:t>, zakończono o godz. 11</w:t>
      </w:r>
      <w:r w:rsidR="00E4014A" w:rsidRPr="004E71C9">
        <w:rPr>
          <w:rFonts w:asciiTheme="majorHAnsi" w:hAnsiTheme="majorHAnsi" w:cs="Times New Roman"/>
          <w:sz w:val="21"/>
          <w:szCs w:val="21"/>
          <w:vertAlign w:val="superscript"/>
        </w:rPr>
        <w:t>40</w:t>
      </w:r>
      <w:r w:rsidR="00D10A87" w:rsidRPr="004E71C9">
        <w:rPr>
          <w:rFonts w:asciiTheme="majorHAnsi" w:hAnsiTheme="majorHAnsi" w:cs="Times New Roman"/>
          <w:sz w:val="21"/>
          <w:szCs w:val="21"/>
        </w:rPr>
        <w:t>.</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Skład osob</w:t>
      </w:r>
      <w:r w:rsidR="003235E7" w:rsidRPr="004E71C9">
        <w:rPr>
          <w:rFonts w:asciiTheme="majorHAnsi" w:hAnsiTheme="majorHAnsi" w:cs="Times New Roman"/>
          <w:sz w:val="21"/>
          <w:szCs w:val="21"/>
        </w:rPr>
        <w:t>owy Rady Gminy ………………………</w:t>
      </w:r>
      <w:r w:rsidRPr="004E71C9">
        <w:rPr>
          <w:rFonts w:asciiTheme="majorHAnsi" w:hAnsiTheme="majorHAnsi" w:cs="Times New Roman"/>
          <w:sz w:val="21"/>
          <w:szCs w:val="21"/>
        </w:rPr>
        <w:t>……………………………………………………</w:t>
      </w:r>
      <w:r w:rsidR="00CE455E"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12499F" w:rsidRPr="004E71C9">
        <w:rPr>
          <w:rFonts w:asciiTheme="majorHAnsi" w:hAnsiTheme="majorHAnsi" w:cs="Times New Roman"/>
          <w:sz w:val="21"/>
          <w:szCs w:val="21"/>
        </w:rPr>
        <w:t xml:space="preserve"> </w:t>
      </w:r>
      <w:r w:rsidRPr="004E71C9">
        <w:rPr>
          <w:rFonts w:asciiTheme="majorHAnsi" w:hAnsiTheme="majorHAnsi" w:cs="Times New Roman"/>
          <w:sz w:val="21"/>
          <w:szCs w:val="21"/>
        </w:rPr>
        <w:t>– 1</w:t>
      </w:r>
      <w:r w:rsidR="006D03F0" w:rsidRPr="004E71C9">
        <w:rPr>
          <w:rFonts w:asciiTheme="majorHAnsi" w:hAnsiTheme="majorHAnsi" w:cs="Times New Roman"/>
          <w:sz w:val="21"/>
          <w:szCs w:val="21"/>
        </w:rPr>
        <w:t>5</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Uczestniczyło w obradach, wg załączonej </w:t>
      </w:r>
      <w:r w:rsidR="003235E7" w:rsidRPr="004E71C9">
        <w:rPr>
          <w:rFonts w:asciiTheme="majorHAnsi" w:hAnsiTheme="majorHAnsi" w:cs="Times New Roman"/>
          <w:sz w:val="21"/>
          <w:szCs w:val="21"/>
        </w:rPr>
        <w:t>listy obecności ………………………………………</w:t>
      </w:r>
      <w:r w:rsidRPr="004E71C9">
        <w:rPr>
          <w:rFonts w:asciiTheme="majorHAnsi" w:hAnsiTheme="majorHAnsi" w:cs="Times New Roman"/>
          <w:sz w:val="21"/>
          <w:szCs w:val="21"/>
        </w:rPr>
        <w:t>……</w:t>
      </w:r>
      <w:r w:rsidR="00DE3DEF" w:rsidRPr="004E71C9">
        <w:rPr>
          <w:rFonts w:asciiTheme="majorHAnsi" w:hAnsiTheme="majorHAnsi" w:cs="Times New Roman"/>
          <w:sz w:val="21"/>
          <w:szCs w:val="21"/>
        </w:rPr>
        <w:t>….</w:t>
      </w:r>
      <w:r w:rsidR="006D03F0" w:rsidRPr="004E71C9">
        <w:rPr>
          <w:rFonts w:asciiTheme="majorHAnsi" w:hAnsiTheme="majorHAnsi" w:cs="Times New Roman"/>
          <w:sz w:val="21"/>
          <w:szCs w:val="21"/>
        </w:rPr>
        <w:t xml:space="preserve"> </w:t>
      </w:r>
      <w:r w:rsidRPr="004E71C9">
        <w:rPr>
          <w:rFonts w:asciiTheme="majorHAnsi" w:hAnsiTheme="majorHAnsi" w:cs="Times New Roman"/>
          <w:sz w:val="21"/>
          <w:szCs w:val="21"/>
        </w:rPr>
        <w:t xml:space="preserve"> – 1</w:t>
      </w:r>
      <w:r w:rsidR="00E4014A" w:rsidRPr="004E71C9">
        <w:rPr>
          <w:rFonts w:asciiTheme="majorHAnsi" w:hAnsiTheme="majorHAnsi" w:cs="Times New Roman"/>
          <w:sz w:val="21"/>
          <w:szCs w:val="21"/>
        </w:rPr>
        <w:t>5</w:t>
      </w:r>
    </w:p>
    <w:p w:rsidR="000653B0" w:rsidRPr="004E71C9" w:rsidRDefault="000653B0" w:rsidP="00166035">
      <w:pPr>
        <w:spacing w:after="0"/>
        <w:jc w:val="both"/>
        <w:rPr>
          <w:rFonts w:asciiTheme="majorHAnsi" w:hAnsiTheme="majorHAnsi" w:cs="Times New Roman"/>
          <w:sz w:val="21"/>
          <w:szCs w:val="21"/>
        </w:rPr>
      </w:pP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Spoza grona Rady w sesji uczestniczyli:</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Michał Wojciech Jasiński – Wójt Gminy</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 xml:space="preserve">Pan </w:t>
      </w:r>
      <w:r w:rsidR="009B2248" w:rsidRPr="004E71C9">
        <w:rPr>
          <w:rFonts w:asciiTheme="majorHAnsi" w:hAnsiTheme="majorHAnsi" w:cs="Times New Roman"/>
          <w:sz w:val="21"/>
          <w:szCs w:val="21"/>
        </w:rPr>
        <w:t>Mariusz Kukawka</w:t>
      </w:r>
      <w:r w:rsidRPr="004E71C9">
        <w:rPr>
          <w:rFonts w:asciiTheme="majorHAnsi" w:hAnsiTheme="majorHAnsi" w:cs="Times New Roman"/>
          <w:sz w:val="21"/>
          <w:szCs w:val="21"/>
        </w:rPr>
        <w:t xml:space="preserve"> – Zastępca Wójta Gminy</w:t>
      </w:r>
    </w:p>
    <w:p w:rsidR="00930A58"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Marianna Michalska – Skarbnik Gminy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 Bonisławska – Radna Powiatu</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Grzegorz Wawrzonkowski – Radny Powiatu</w:t>
      </w:r>
    </w:p>
    <w:p w:rsidR="008B1661" w:rsidRPr="004E71C9" w:rsidRDefault="008B1661"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Kamil Prus – radca prawny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Sołtysi z terenu gminy Karniewo, wg listy obecności, w liczbie ………………………………….. – 34</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Przedstawiciele org. społecznych, zakładów pracy, goście w liczbie ………………………….   – 3</w:t>
      </w:r>
    </w:p>
    <w:p w:rsidR="00B26379" w:rsidRPr="004E71C9" w:rsidRDefault="00B26379" w:rsidP="00166035">
      <w:pPr>
        <w:pStyle w:val="Akapitzlist"/>
        <w:ind w:left="0"/>
        <w:jc w:val="center"/>
        <w:rPr>
          <w:rFonts w:asciiTheme="majorHAnsi" w:hAnsiTheme="majorHAnsi" w:cs="Times New Roman"/>
          <w:sz w:val="21"/>
          <w:szCs w:val="21"/>
        </w:rPr>
      </w:pPr>
    </w:p>
    <w:p w:rsidR="007C7A73" w:rsidRPr="004E71C9" w:rsidRDefault="00B26379" w:rsidP="00166035">
      <w:pPr>
        <w:pStyle w:val="Akapitzlist"/>
        <w:ind w:left="0"/>
        <w:jc w:val="center"/>
        <w:rPr>
          <w:rFonts w:asciiTheme="majorHAnsi" w:hAnsiTheme="majorHAnsi" w:cs="Times New Roman"/>
          <w:sz w:val="21"/>
          <w:szCs w:val="21"/>
        </w:rPr>
      </w:pPr>
      <w:r w:rsidRPr="004E71C9">
        <w:rPr>
          <w:rFonts w:asciiTheme="majorHAnsi" w:hAnsiTheme="majorHAnsi" w:cs="Times New Roman"/>
          <w:sz w:val="21"/>
          <w:szCs w:val="21"/>
        </w:rPr>
        <w:t>PRZEBIEG OBRAD:</w:t>
      </w:r>
    </w:p>
    <w:p w:rsidR="00907AB3" w:rsidRDefault="00451710" w:rsidP="00907AB3">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1</w:t>
      </w:r>
    </w:p>
    <w:p w:rsidR="00907AB3" w:rsidRPr="004E71C9" w:rsidRDefault="00907AB3" w:rsidP="00907AB3">
      <w:pPr>
        <w:pStyle w:val="Akapitzlist"/>
        <w:ind w:left="0" w:firstLine="708"/>
        <w:jc w:val="both"/>
        <w:rPr>
          <w:rFonts w:asciiTheme="majorHAnsi" w:hAnsiTheme="majorHAnsi" w:cs="Times New Roman"/>
          <w:b/>
          <w:sz w:val="21"/>
          <w:szCs w:val="21"/>
          <w:u w:val="single"/>
        </w:rPr>
      </w:pPr>
      <w:r w:rsidRPr="00907AB3">
        <w:rPr>
          <w:rFonts w:asciiTheme="majorHAnsi" w:hAnsiTheme="majorHAnsi" w:cs="Times New Roman"/>
          <w:sz w:val="21"/>
          <w:szCs w:val="21"/>
        </w:rPr>
        <w:t>Pan Michał Wojciech Jasiński – Wójt Gminy</w:t>
      </w:r>
      <w:r w:rsidRPr="00907AB3">
        <w:rPr>
          <w:rFonts w:asciiTheme="majorHAnsi" w:hAnsiTheme="majorHAnsi" w:cs="Times New Roman"/>
          <w:sz w:val="21"/>
          <w:szCs w:val="21"/>
        </w:rPr>
        <w:t xml:space="preserve"> przywitał nowego sołtysa wsi Czarnostów Polesie – Pana Marcina Pieńkowskiego, wręczając nominację na sołtysa oraz gratulując wygranych wyborów.</w:t>
      </w:r>
    </w:p>
    <w:p w:rsidR="007B549D" w:rsidRPr="004E71C9" w:rsidRDefault="00B26379"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7B549D" w:rsidRPr="004E71C9">
        <w:rPr>
          <w:rFonts w:asciiTheme="majorHAnsi" w:hAnsiTheme="majorHAnsi" w:cs="Times New Roman"/>
          <w:sz w:val="21"/>
          <w:szCs w:val="21"/>
        </w:rPr>
        <w:t>Przewodnicząca Rady</w:t>
      </w:r>
      <w:r w:rsidR="00F633B5"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Pani Beata Jackowska</w:t>
      </w:r>
      <w:r w:rsidR="0060344E"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otwierając obrady powitała wszystkich radny</w:t>
      </w:r>
      <w:r w:rsidR="00297B81" w:rsidRPr="004E71C9">
        <w:rPr>
          <w:rFonts w:asciiTheme="majorHAnsi" w:hAnsiTheme="majorHAnsi" w:cs="Times New Roman"/>
          <w:sz w:val="21"/>
          <w:szCs w:val="21"/>
        </w:rPr>
        <w:t>ch</w:t>
      </w:r>
      <w:r w:rsidR="003850A1" w:rsidRPr="004E71C9">
        <w:rPr>
          <w:rFonts w:asciiTheme="majorHAnsi" w:hAnsiTheme="majorHAnsi" w:cs="Times New Roman"/>
          <w:sz w:val="21"/>
          <w:szCs w:val="21"/>
        </w:rPr>
        <w:t>.</w:t>
      </w:r>
    </w:p>
    <w:p w:rsidR="007B549D" w:rsidRPr="004E71C9" w:rsidRDefault="007B549D"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t>Na podst</w:t>
      </w:r>
      <w:r w:rsidR="005A2EAB" w:rsidRPr="004E71C9">
        <w:rPr>
          <w:rFonts w:asciiTheme="majorHAnsi" w:hAnsiTheme="majorHAnsi" w:cs="Times New Roman"/>
          <w:sz w:val="21"/>
          <w:szCs w:val="21"/>
        </w:rPr>
        <w:t>awie listy obecności (załącznik</w:t>
      </w:r>
      <w:r w:rsidR="00093502" w:rsidRPr="004E71C9">
        <w:rPr>
          <w:rFonts w:asciiTheme="majorHAnsi" w:hAnsiTheme="majorHAnsi" w:cs="Times New Roman"/>
          <w:sz w:val="21"/>
          <w:szCs w:val="21"/>
        </w:rPr>
        <w:t xml:space="preserve"> do protokołu</w:t>
      </w:r>
      <w:r w:rsidRPr="004E71C9">
        <w:rPr>
          <w:rFonts w:asciiTheme="majorHAnsi" w:hAnsiTheme="majorHAnsi" w:cs="Times New Roman"/>
          <w:sz w:val="21"/>
          <w:szCs w:val="21"/>
        </w:rPr>
        <w:t>) stwierdziła quorum władne do podejmowania prawomocnych uchwał.</w:t>
      </w:r>
      <w:r w:rsidR="00AD433C" w:rsidRPr="004E71C9">
        <w:rPr>
          <w:rFonts w:asciiTheme="majorHAnsi" w:hAnsiTheme="majorHAnsi" w:cs="Times New Roman"/>
          <w:sz w:val="21"/>
          <w:szCs w:val="21"/>
        </w:rPr>
        <w:t xml:space="preserve"> Na 15 radnych </w:t>
      </w:r>
      <w:r w:rsidR="0007260A" w:rsidRPr="004E71C9">
        <w:rPr>
          <w:rFonts w:asciiTheme="majorHAnsi" w:hAnsiTheme="majorHAnsi" w:cs="Times New Roman"/>
          <w:sz w:val="21"/>
          <w:szCs w:val="21"/>
        </w:rPr>
        <w:t>–</w:t>
      </w:r>
      <w:r w:rsidR="00265286" w:rsidRPr="004E71C9">
        <w:rPr>
          <w:rFonts w:asciiTheme="majorHAnsi" w:hAnsiTheme="majorHAnsi" w:cs="Times New Roman"/>
          <w:sz w:val="21"/>
          <w:szCs w:val="21"/>
        </w:rPr>
        <w:t xml:space="preserve"> 1</w:t>
      </w:r>
      <w:r w:rsidR="00E4014A" w:rsidRPr="004E71C9">
        <w:rPr>
          <w:rFonts w:asciiTheme="majorHAnsi" w:hAnsiTheme="majorHAnsi" w:cs="Times New Roman"/>
          <w:sz w:val="21"/>
          <w:szCs w:val="21"/>
        </w:rPr>
        <w:t>5</w:t>
      </w:r>
      <w:r w:rsidR="0007260A" w:rsidRPr="004E71C9">
        <w:rPr>
          <w:rFonts w:asciiTheme="majorHAnsi" w:hAnsiTheme="majorHAnsi" w:cs="Times New Roman"/>
          <w:sz w:val="21"/>
          <w:szCs w:val="21"/>
        </w:rPr>
        <w:t xml:space="preserve"> </w:t>
      </w:r>
      <w:r w:rsidR="00265286" w:rsidRPr="004E71C9">
        <w:rPr>
          <w:rFonts w:asciiTheme="majorHAnsi" w:hAnsiTheme="majorHAnsi" w:cs="Times New Roman"/>
          <w:sz w:val="21"/>
          <w:szCs w:val="21"/>
        </w:rPr>
        <w:t>obecnych</w:t>
      </w:r>
      <w:r w:rsidR="00C53F77" w:rsidRPr="004E71C9">
        <w:rPr>
          <w:rFonts w:asciiTheme="majorHAnsi" w:hAnsiTheme="majorHAnsi" w:cs="Times New Roman"/>
          <w:sz w:val="21"/>
          <w:szCs w:val="21"/>
        </w:rPr>
        <w:t>.</w:t>
      </w:r>
      <w:r w:rsidR="0007260A" w:rsidRPr="004E71C9">
        <w:rPr>
          <w:rFonts w:asciiTheme="majorHAnsi" w:hAnsiTheme="majorHAnsi" w:cs="Times New Roman"/>
          <w:sz w:val="21"/>
          <w:szCs w:val="21"/>
        </w:rPr>
        <w:t xml:space="preserve"> </w:t>
      </w:r>
    </w:p>
    <w:p w:rsidR="00F55B6B" w:rsidRPr="004E71C9" w:rsidRDefault="00F55B6B" w:rsidP="00166035">
      <w:pPr>
        <w:pStyle w:val="Akapitzlist"/>
        <w:ind w:left="0"/>
        <w:jc w:val="both"/>
        <w:rPr>
          <w:rFonts w:asciiTheme="majorHAnsi" w:hAnsiTheme="majorHAnsi" w:cs="Times New Roman"/>
          <w:sz w:val="21"/>
          <w:szCs w:val="21"/>
        </w:rPr>
      </w:pPr>
    </w:p>
    <w:p w:rsidR="00F55B6B" w:rsidRPr="004E71C9" w:rsidRDefault="00F55B6B"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 xml:space="preserve">Ad.pkt.2 </w:t>
      </w:r>
    </w:p>
    <w:p w:rsidR="00140D01" w:rsidRPr="004E71C9" w:rsidRDefault="00265286" w:rsidP="00166035">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Przewodnicząca Rady</w:t>
      </w:r>
      <w:r w:rsidR="00FA2E15"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Pani Beata Jackowska</w:t>
      </w:r>
      <w:r w:rsidR="00683973"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w:t>
      </w:r>
      <w:r w:rsidR="000238FB" w:rsidRPr="004E71C9">
        <w:rPr>
          <w:rFonts w:asciiTheme="majorHAnsi" w:hAnsiTheme="majorHAnsi" w:cs="Times New Roman"/>
          <w:sz w:val="21"/>
          <w:szCs w:val="21"/>
        </w:rPr>
        <w:t xml:space="preserve">poprosiła o zgłaszanie propozycji zmian </w:t>
      </w:r>
      <w:r w:rsidR="00033DFA" w:rsidRPr="004E71C9">
        <w:rPr>
          <w:rFonts w:asciiTheme="majorHAnsi" w:hAnsiTheme="majorHAnsi" w:cs="Times New Roman"/>
          <w:sz w:val="21"/>
          <w:szCs w:val="21"/>
        </w:rPr>
        <w:t xml:space="preserve">                                  </w:t>
      </w:r>
      <w:r w:rsidR="000238FB" w:rsidRPr="004E71C9">
        <w:rPr>
          <w:rFonts w:asciiTheme="majorHAnsi" w:hAnsiTheme="majorHAnsi" w:cs="Times New Roman"/>
          <w:sz w:val="21"/>
          <w:szCs w:val="21"/>
        </w:rPr>
        <w:t>w porządku obrad</w:t>
      </w:r>
      <w:r w:rsidR="00C47566" w:rsidRPr="004E71C9">
        <w:rPr>
          <w:rFonts w:asciiTheme="majorHAnsi" w:hAnsiTheme="majorHAnsi" w:cs="Times New Roman"/>
          <w:sz w:val="21"/>
          <w:szCs w:val="21"/>
        </w:rPr>
        <w:t>.</w:t>
      </w:r>
      <w:r w:rsidR="00140D01" w:rsidRPr="004E71C9">
        <w:rPr>
          <w:rFonts w:asciiTheme="majorHAnsi" w:hAnsiTheme="majorHAnsi" w:cs="Times New Roman"/>
          <w:sz w:val="21"/>
          <w:szCs w:val="21"/>
        </w:rPr>
        <w:t xml:space="preserve"> </w:t>
      </w:r>
      <w:r w:rsidR="00E4014A" w:rsidRPr="004E71C9">
        <w:rPr>
          <w:rFonts w:asciiTheme="majorHAnsi" w:hAnsiTheme="majorHAnsi" w:cs="Times New Roman"/>
          <w:sz w:val="21"/>
          <w:szCs w:val="21"/>
        </w:rPr>
        <w:t>Michał Wojciech Jasiński – Wójt Gminy – poprosił o dodanie do porządku obrad uchwały w sprawie udzielenia pomocy finansowej dla Powiatu Makowskiego. Przewodnicząca Rady, Pani Beata Jackowska odczytała porządek obrad po zmianach:</w:t>
      </w:r>
    </w:p>
    <w:p w:rsidR="00E4014A" w:rsidRPr="004E71C9" w:rsidRDefault="00E4014A" w:rsidP="00166035">
      <w:pPr>
        <w:spacing w:after="0"/>
        <w:ind w:firstLine="708"/>
        <w:jc w:val="both"/>
        <w:rPr>
          <w:rFonts w:asciiTheme="majorHAnsi" w:hAnsiTheme="majorHAnsi" w:cs="Times New Roman"/>
          <w:sz w:val="21"/>
          <w:szCs w:val="21"/>
        </w:rPr>
      </w:pP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Otwarcie obrad i stwierdzenie prawomocności.</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Ustalenie porządku obrad.</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Przyjęcie protokołu z XX sesji Rady Gminy.</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o działalności Wójta Gminy w okresie międzysesyjnym.</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Przewodniczących Komisji Rady Gminy o pracy w okresie międzysesyjnym.</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Interpelacje radnych.</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Wieloletniej Prognozy Finansowej Gminy Karniewo na lata 2016-2021.</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Uchwały Budżetowej na 2016 rok.</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określenia wysokości stawek podatku od nieruchomości.</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udzielenia pomocy finansowej dla Powiatu Makowskiego</w:t>
      </w:r>
      <w:r w:rsidR="00241B2A" w:rsidRPr="004E71C9">
        <w:rPr>
          <w:rFonts w:asciiTheme="majorHAnsi" w:hAnsiTheme="majorHAnsi" w:cs="Times New Roman"/>
          <w:sz w:val="21"/>
          <w:szCs w:val="21"/>
        </w:rPr>
        <w:t>.</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o przebiegu wykonaniu budżetu za I półrocze 2016r.</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Wójta Gminy i Przewodniczącego Rady Gminy o oświadczeniach majątkowych radnych i pracowników samorządowych.</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Odpowiedzi na interpelacje radnych.</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Wolne wnioski i zapytania.</w:t>
      </w:r>
    </w:p>
    <w:p w:rsidR="00E4014A" w:rsidRPr="004E71C9" w:rsidRDefault="00E4014A" w:rsidP="00E4014A">
      <w:pPr>
        <w:numPr>
          <w:ilvl w:val="0"/>
          <w:numId w:val="20"/>
        </w:numPr>
        <w:spacing w:after="0"/>
        <w:jc w:val="both"/>
        <w:rPr>
          <w:rFonts w:asciiTheme="majorHAnsi" w:hAnsiTheme="majorHAnsi" w:cs="Times New Roman"/>
          <w:sz w:val="21"/>
          <w:szCs w:val="21"/>
        </w:rPr>
      </w:pPr>
      <w:r w:rsidRPr="004E71C9">
        <w:rPr>
          <w:rFonts w:asciiTheme="majorHAnsi" w:hAnsiTheme="majorHAnsi" w:cs="Times New Roman"/>
          <w:sz w:val="21"/>
          <w:szCs w:val="21"/>
        </w:rPr>
        <w:t>Zamknięcie obrad.</w:t>
      </w:r>
    </w:p>
    <w:p w:rsidR="008B6B91" w:rsidRPr="004E71C9" w:rsidRDefault="008B6B91" w:rsidP="00166035">
      <w:pPr>
        <w:spacing w:after="0"/>
        <w:ind w:firstLine="708"/>
        <w:jc w:val="both"/>
        <w:rPr>
          <w:rFonts w:asciiTheme="majorHAnsi" w:hAnsiTheme="majorHAnsi" w:cs="Times New Roman"/>
          <w:sz w:val="21"/>
          <w:szCs w:val="21"/>
        </w:rPr>
      </w:pPr>
    </w:p>
    <w:p w:rsidR="00DE5429" w:rsidRPr="004E71C9" w:rsidRDefault="00DE5429" w:rsidP="00166035">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Następnie radni jednogłośnie przyjęli proponowany porządek dzienny</w:t>
      </w:r>
      <w:r w:rsidR="0033424A" w:rsidRPr="004E71C9">
        <w:rPr>
          <w:rFonts w:asciiTheme="majorHAnsi" w:hAnsiTheme="majorHAnsi" w:cs="Times New Roman"/>
          <w:sz w:val="21"/>
          <w:szCs w:val="21"/>
        </w:rPr>
        <w:t xml:space="preserve"> obrad</w:t>
      </w:r>
      <w:r w:rsidR="004E431F"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radnych – </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9D24CB" w:rsidRPr="004E71C9">
        <w:rPr>
          <w:rFonts w:asciiTheme="majorHAnsi" w:hAnsiTheme="majorHAnsi" w:cs="Times New Roman"/>
          <w:sz w:val="21"/>
          <w:szCs w:val="21"/>
        </w:rPr>
        <w:t>przyjęciem</w:t>
      </w:r>
      <w:r w:rsidRPr="004E71C9">
        <w:rPr>
          <w:rFonts w:asciiTheme="majorHAnsi" w:hAnsiTheme="majorHAnsi" w:cs="Times New Roman"/>
          <w:sz w:val="21"/>
          <w:szCs w:val="21"/>
        </w:rPr>
        <w:t xml:space="preserve"> porządku obrad</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r w:rsidR="00132260" w:rsidRPr="004E71C9">
        <w:rPr>
          <w:rFonts w:asciiTheme="majorHAnsi" w:hAnsiTheme="majorHAnsi" w:cs="Times New Roman"/>
          <w:sz w:val="21"/>
          <w:szCs w:val="21"/>
        </w:rPr>
        <w:t>.</w:t>
      </w:r>
    </w:p>
    <w:p w:rsidR="00DE5429" w:rsidRPr="004E71C9" w:rsidRDefault="00DE5429" w:rsidP="00166035">
      <w:pPr>
        <w:pStyle w:val="Akapitzlist"/>
        <w:ind w:left="0" w:firstLine="708"/>
        <w:jc w:val="both"/>
        <w:rPr>
          <w:rFonts w:asciiTheme="majorHAnsi" w:hAnsiTheme="majorHAnsi" w:cs="Times New Roman"/>
          <w:sz w:val="21"/>
          <w:szCs w:val="21"/>
        </w:rPr>
      </w:pPr>
    </w:p>
    <w:p w:rsidR="00B11AAA" w:rsidRPr="004E71C9" w:rsidRDefault="00451710"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3</w:t>
      </w:r>
    </w:p>
    <w:p w:rsidR="00126F4B" w:rsidRPr="004E71C9" w:rsidRDefault="00E161EA"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sz w:val="21"/>
          <w:szCs w:val="21"/>
        </w:rPr>
        <w:t xml:space="preserve">Przyjęcie protokołu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126F4B" w:rsidRPr="004E71C9">
        <w:rPr>
          <w:rFonts w:asciiTheme="majorHAnsi" w:hAnsiTheme="majorHAnsi" w:cs="Times New Roman"/>
          <w:sz w:val="21"/>
          <w:szCs w:val="21"/>
        </w:rPr>
        <w:t xml:space="preserve"> sesji Rady Gminy</w:t>
      </w:r>
      <w:r w:rsidR="000C271E" w:rsidRPr="004E71C9">
        <w:rPr>
          <w:rFonts w:asciiTheme="majorHAnsi" w:hAnsiTheme="majorHAnsi" w:cs="Times New Roman"/>
          <w:sz w:val="21"/>
          <w:szCs w:val="21"/>
        </w:rPr>
        <w:t xml:space="preserve"> Karniewo</w:t>
      </w:r>
      <w:r w:rsidR="00126F4B" w:rsidRPr="004E71C9">
        <w:rPr>
          <w:rFonts w:asciiTheme="majorHAnsi" w:hAnsiTheme="majorHAnsi" w:cs="Times New Roman"/>
          <w:sz w:val="21"/>
          <w:szCs w:val="21"/>
        </w:rPr>
        <w:t>.</w:t>
      </w:r>
    </w:p>
    <w:p w:rsidR="00E138EB" w:rsidRPr="004E71C9" w:rsidRDefault="00E138EB" w:rsidP="00166035">
      <w:pPr>
        <w:pStyle w:val="Akapitzlist"/>
        <w:spacing w:after="120"/>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4C5A01" w:rsidRPr="004E71C9">
        <w:rPr>
          <w:rFonts w:asciiTheme="majorHAnsi" w:hAnsiTheme="majorHAnsi" w:cs="Times New Roman"/>
          <w:sz w:val="21"/>
          <w:szCs w:val="21"/>
        </w:rPr>
        <w:t>Przewodnicząca Rady</w:t>
      </w:r>
      <w:r w:rsidR="005C205D" w:rsidRPr="004E71C9">
        <w:rPr>
          <w:rFonts w:asciiTheme="majorHAnsi" w:hAnsiTheme="majorHAnsi" w:cs="Times New Roman"/>
          <w:sz w:val="21"/>
          <w:szCs w:val="21"/>
        </w:rPr>
        <w:t>,</w:t>
      </w:r>
      <w:r w:rsidR="00F55B6B" w:rsidRPr="004E71C9">
        <w:rPr>
          <w:rFonts w:asciiTheme="majorHAnsi" w:hAnsiTheme="majorHAnsi" w:cs="Times New Roman"/>
          <w:sz w:val="21"/>
          <w:szCs w:val="21"/>
        </w:rPr>
        <w:t xml:space="preserve"> Pani Beata Jackowska</w:t>
      </w:r>
      <w:r w:rsidR="005C205D" w:rsidRPr="004E71C9">
        <w:rPr>
          <w:rFonts w:asciiTheme="majorHAnsi" w:hAnsiTheme="majorHAnsi" w:cs="Times New Roman"/>
          <w:sz w:val="21"/>
          <w:szCs w:val="21"/>
        </w:rPr>
        <w:t>,</w:t>
      </w:r>
      <w:r w:rsidR="004C5A01" w:rsidRPr="004E71C9">
        <w:rPr>
          <w:rFonts w:asciiTheme="majorHAnsi" w:hAnsiTheme="majorHAnsi" w:cs="Times New Roman"/>
          <w:sz w:val="21"/>
          <w:szCs w:val="21"/>
        </w:rPr>
        <w:t xml:space="preserve"> poinform</w:t>
      </w:r>
      <w:r w:rsidR="00CF3EE2" w:rsidRPr="004E71C9">
        <w:rPr>
          <w:rFonts w:asciiTheme="majorHAnsi" w:hAnsiTheme="majorHAnsi" w:cs="Times New Roman"/>
          <w:sz w:val="21"/>
          <w:szCs w:val="21"/>
        </w:rPr>
        <w:t>owała, że protok</w:t>
      </w:r>
      <w:r w:rsidR="00083AD5" w:rsidRPr="004E71C9">
        <w:rPr>
          <w:rFonts w:asciiTheme="majorHAnsi" w:hAnsiTheme="majorHAnsi" w:cs="Times New Roman"/>
          <w:sz w:val="21"/>
          <w:szCs w:val="21"/>
        </w:rPr>
        <w:t>ó</w:t>
      </w:r>
      <w:r w:rsidR="00CF3EE2" w:rsidRPr="004E71C9">
        <w:rPr>
          <w:rFonts w:asciiTheme="majorHAnsi" w:hAnsiTheme="majorHAnsi" w:cs="Times New Roman"/>
          <w:sz w:val="21"/>
          <w:szCs w:val="21"/>
        </w:rPr>
        <w:t>ł z poprzedni</w:t>
      </w:r>
      <w:r w:rsidR="00083AD5" w:rsidRPr="004E71C9">
        <w:rPr>
          <w:rFonts w:asciiTheme="majorHAnsi" w:hAnsiTheme="majorHAnsi" w:cs="Times New Roman"/>
          <w:sz w:val="21"/>
          <w:szCs w:val="21"/>
        </w:rPr>
        <w:t>ej</w:t>
      </w:r>
      <w:r w:rsidR="00F624D5" w:rsidRPr="004E71C9">
        <w:rPr>
          <w:rFonts w:asciiTheme="majorHAnsi" w:hAnsiTheme="majorHAnsi" w:cs="Times New Roman"/>
          <w:sz w:val="21"/>
          <w:szCs w:val="21"/>
        </w:rPr>
        <w:t xml:space="preserve"> </w:t>
      </w:r>
      <w:r w:rsidR="004C5A01" w:rsidRPr="004E71C9">
        <w:rPr>
          <w:rFonts w:asciiTheme="majorHAnsi" w:hAnsiTheme="majorHAnsi" w:cs="Times New Roman"/>
          <w:sz w:val="21"/>
          <w:szCs w:val="21"/>
        </w:rPr>
        <w:t xml:space="preserve">sesji </w:t>
      </w:r>
      <w:r w:rsidR="00083AD5" w:rsidRPr="004E71C9">
        <w:rPr>
          <w:rFonts w:asciiTheme="majorHAnsi" w:hAnsiTheme="majorHAnsi" w:cs="Times New Roman"/>
          <w:sz w:val="21"/>
          <w:szCs w:val="21"/>
        </w:rPr>
        <w:t>jest</w:t>
      </w:r>
      <w:r w:rsidR="004C5A01" w:rsidRPr="004E71C9">
        <w:rPr>
          <w:rFonts w:asciiTheme="majorHAnsi" w:hAnsiTheme="majorHAnsi" w:cs="Times New Roman"/>
          <w:sz w:val="21"/>
          <w:szCs w:val="21"/>
        </w:rPr>
        <w:t xml:space="preserve"> do wglądu w biurze Rady. Poprosi</w:t>
      </w:r>
      <w:r w:rsidR="00DA2DEA" w:rsidRPr="004E71C9">
        <w:rPr>
          <w:rFonts w:asciiTheme="majorHAnsi" w:hAnsiTheme="majorHAnsi" w:cs="Times New Roman"/>
          <w:sz w:val="21"/>
          <w:szCs w:val="21"/>
        </w:rPr>
        <w:t>ła o zgłaszanie uwag i wniosków</w:t>
      </w:r>
      <w:r w:rsidR="00F624D5" w:rsidRPr="004E71C9">
        <w:rPr>
          <w:rFonts w:asciiTheme="majorHAnsi" w:hAnsiTheme="majorHAnsi" w:cs="Times New Roman"/>
          <w:sz w:val="21"/>
          <w:szCs w:val="21"/>
        </w:rPr>
        <w:t>.</w:t>
      </w:r>
      <w:r w:rsidR="00126F4B" w:rsidRPr="004E71C9">
        <w:rPr>
          <w:rFonts w:asciiTheme="majorHAnsi" w:hAnsiTheme="majorHAnsi" w:cs="Times New Roman"/>
          <w:sz w:val="21"/>
          <w:szCs w:val="21"/>
        </w:rPr>
        <w:t xml:space="preserve"> N</w:t>
      </w:r>
      <w:r w:rsidR="004C5A01" w:rsidRPr="004E71C9">
        <w:rPr>
          <w:rFonts w:asciiTheme="majorHAnsi" w:hAnsiTheme="majorHAnsi" w:cs="Times New Roman"/>
          <w:sz w:val="21"/>
          <w:szCs w:val="21"/>
        </w:rPr>
        <w:t>ikt z radnych nie zgł</w:t>
      </w:r>
      <w:r w:rsidR="00126F4B" w:rsidRPr="004E71C9">
        <w:rPr>
          <w:rFonts w:asciiTheme="majorHAnsi" w:hAnsiTheme="majorHAnsi" w:cs="Times New Roman"/>
          <w:sz w:val="21"/>
          <w:szCs w:val="21"/>
        </w:rPr>
        <w:t>osi</w:t>
      </w:r>
      <w:r w:rsidR="004C5A01" w:rsidRPr="004E71C9">
        <w:rPr>
          <w:rFonts w:asciiTheme="majorHAnsi" w:hAnsiTheme="majorHAnsi" w:cs="Times New Roman"/>
          <w:sz w:val="21"/>
          <w:szCs w:val="21"/>
        </w:rPr>
        <w:t xml:space="preserve">ł </w:t>
      </w:r>
      <w:r w:rsidR="00DA2DEA" w:rsidRPr="004E71C9">
        <w:rPr>
          <w:rFonts w:asciiTheme="majorHAnsi" w:hAnsiTheme="majorHAnsi" w:cs="Times New Roman"/>
          <w:sz w:val="21"/>
          <w:szCs w:val="21"/>
        </w:rPr>
        <w:t>u</w:t>
      </w:r>
      <w:r w:rsidR="004C5A01" w:rsidRPr="004E71C9">
        <w:rPr>
          <w:rFonts w:asciiTheme="majorHAnsi" w:hAnsiTheme="majorHAnsi" w:cs="Times New Roman"/>
          <w:sz w:val="21"/>
          <w:szCs w:val="21"/>
        </w:rPr>
        <w:t>wag</w:t>
      </w:r>
      <w:r w:rsidR="00126F4B" w:rsidRPr="004E71C9">
        <w:rPr>
          <w:rFonts w:asciiTheme="majorHAnsi" w:hAnsiTheme="majorHAnsi" w:cs="Times New Roman"/>
          <w:sz w:val="21"/>
          <w:szCs w:val="21"/>
        </w:rPr>
        <w:t xml:space="preserve"> </w:t>
      </w:r>
      <w:r w:rsidR="002A3B8D" w:rsidRPr="004E71C9">
        <w:rPr>
          <w:rFonts w:asciiTheme="majorHAnsi" w:hAnsiTheme="majorHAnsi" w:cs="Times New Roman"/>
          <w:sz w:val="21"/>
          <w:szCs w:val="21"/>
        </w:rPr>
        <w:t xml:space="preserve">i wniosków </w:t>
      </w:r>
      <w:r w:rsidR="00126F4B" w:rsidRPr="004E71C9">
        <w:rPr>
          <w:rFonts w:asciiTheme="majorHAnsi" w:hAnsiTheme="majorHAnsi" w:cs="Times New Roman"/>
          <w:sz w:val="21"/>
          <w:szCs w:val="21"/>
        </w:rPr>
        <w:t xml:space="preserve">do protokołu. </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w:t>
      </w:r>
      <w:r w:rsidR="00A64C89" w:rsidRPr="004E71C9">
        <w:rPr>
          <w:rFonts w:asciiTheme="majorHAnsi" w:hAnsiTheme="majorHAnsi" w:cs="Times New Roman"/>
          <w:sz w:val="21"/>
          <w:szCs w:val="21"/>
        </w:rPr>
        <w:t>radnych</w:t>
      </w:r>
      <w:r w:rsidRPr="004E71C9">
        <w:rPr>
          <w:rFonts w:asciiTheme="majorHAnsi" w:hAnsiTheme="majorHAnsi" w:cs="Times New Roman"/>
          <w:sz w:val="21"/>
          <w:szCs w:val="21"/>
        </w:rPr>
        <w:t xml:space="preserve"> –</w:t>
      </w:r>
      <w:r w:rsidR="00E161EA" w:rsidRPr="004E71C9">
        <w:rPr>
          <w:rFonts w:asciiTheme="majorHAnsi" w:hAnsiTheme="majorHAnsi" w:cs="Times New Roman"/>
          <w:sz w:val="21"/>
          <w:szCs w:val="21"/>
        </w:rPr>
        <w:t xml:space="preserve"> </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 xml:space="preserve"> przyjęciem protokołu z </w:t>
      </w:r>
      <w:r w:rsidR="00033DFA"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Pr="004E71C9">
        <w:rPr>
          <w:rFonts w:asciiTheme="majorHAnsi" w:hAnsiTheme="majorHAnsi" w:cs="Times New Roman"/>
          <w:sz w:val="21"/>
          <w:szCs w:val="21"/>
        </w:rPr>
        <w:t xml:space="preserve"> sesji Rady Gminy</w:t>
      </w:r>
      <w:r w:rsidR="009D24CB" w:rsidRPr="004E71C9">
        <w:rPr>
          <w:rFonts w:asciiTheme="majorHAnsi" w:hAnsiTheme="majorHAnsi" w:cs="Times New Roman"/>
          <w:sz w:val="21"/>
          <w:szCs w:val="21"/>
        </w:rPr>
        <w:t xml:space="preserve"> Karniewo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p>
    <w:p w:rsidR="00126F4B" w:rsidRPr="004E71C9" w:rsidRDefault="00E161EA"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Protokół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126F4B" w:rsidRPr="004E71C9">
        <w:rPr>
          <w:rFonts w:asciiTheme="majorHAnsi" w:hAnsiTheme="majorHAnsi" w:cs="Times New Roman"/>
          <w:sz w:val="21"/>
          <w:szCs w:val="21"/>
        </w:rPr>
        <w:t xml:space="preserve"> sesji Rady Gminy Karniewo został przyjęty jednogłośnie.</w:t>
      </w:r>
    </w:p>
    <w:p w:rsidR="00FA0152" w:rsidRPr="004E71C9" w:rsidRDefault="00FA0152" w:rsidP="00166035">
      <w:pPr>
        <w:pStyle w:val="Akapitzlist"/>
        <w:ind w:left="0" w:firstLine="708"/>
        <w:jc w:val="both"/>
        <w:rPr>
          <w:rFonts w:asciiTheme="majorHAnsi" w:hAnsiTheme="majorHAnsi" w:cs="Times New Roman"/>
          <w:sz w:val="21"/>
          <w:szCs w:val="21"/>
        </w:rPr>
      </w:pPr>
    </w:p>
    <w:p w:rsidR="006126FB" w:rsidRPr="004E71C9" w:rsidRDefault="00FA0152" w:rsidP="006126FB">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Ad.pkt.4</w:t>
      </w:r>
    </w:p>
    <w:p w:rsidR="00FA0152" w:rsidRPr="004E71C9" w:rsidRDefault="00FA0152" w:rsidP="006126FB">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Informacja o działalności Wójta Gminy w okresie międzysesyjnym.</w:t>
      </w:r>
    </w:p>
    <w:p w:rsidR="006126FB" w:rsidRPr="004E71C9"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 Michał Wojciech Jasiński, Wójt Gminy, przedstawił informację o swojej działalności </w:t>
      </w:r>
      <w:r w:rsidRPr="004E71C9">
        <w:rPr>
          <w:rFonts w:asciiTheme="majorHAnsi" w:hAnsiTheme="majorHAnsi" w:cs="Times New Roman"/>
          <w:sz w:val="21"/>
          <w:szCs w:val="21"/>
        </w:rPr>
        <w:br/>
        <w:t>w okresie międzysesyjnym (załącznik do protokołu).</w:t>
      </w:r>
    </w:p>
    <w:p w:rsidR="006126FB" w:rsidRPr="004E71C9"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Radni w przedmiotowej sprawie uwag nie wnosili.</w:t>
      </w:r>
    </w:p>
    <w:p w:rsidR="00FA0152" w:rsidRPr="004E71C9" w:rsidRDefault="00FA0152" w:rsidP="00FA0152">
      <w:pPr>
        <w:pStyle w:val="Akapitzlist"/>
        <w:ind w:left="0" w:firstLine="708"/>
        <w:jc w:val="both"/>
        <w:rPr>
          <w:rFonts w:asciiTheme="majorHAnsi" w:hAnsiTheme="majorHAnsi" w:cs="Times New Roman"/>
          <w:b/>
          <w:sz w:val="21"/>
          <w:szCs w:val="21"/>
          <w:u w:val="single"/>
        </w:rPr>
      </w:pPr>
    </w:p>
    <w:p w:rsidR="00FA0152" w:rsidRPr="004E71C9" w:rsidRDefault="00FA0152" w:rsidP="00FA0152">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Ad.pkt.5</w:t>
      </w:r>
    </w:p>
    <w:p w:rsidR="00FA0152" w:rsidRPr="004E71C9" w:rsidRDefault="00FA0152" w:rsidP="003D66B1">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Informacja Przewodniczących Komisji Rady Gminy o pracy w okresie międzysesyjnym.</w:t>
      </w:r>
    </w:p>
    <w:p w:rsidR="006126FB" w:rsidRPr="004E71C9" w:rsidRDefault="008B53EB" w:rsidP="00AC7880">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Radny</w:t>
      </w:r>
      <w:r w:rsidR="006126FB" w:rsidRPr="004E71C9">
        <w:rPr>
          <w:rFonts w:asciiTheme="majorHAnsi" w:hAnsiTheme="majorHAnsi" w:cs="Times New Roman"/>
          <w:sz w:val="21"/>
          <w:szCs w:val="21"/>
        </w:rPr>
        <w:t xml:space="preserve"> </w:t>
      </w:r>
      <w:r w:rsidRPr="004E71C9">
        <w:rPr>
          <w:rFonts w:asciiTheme="majorHAnsi" w:hAnsiTheme="majorHAnsi" w:cs="Times New Roman"/>
          <w:sz w:val="21"/>
          <w:szCs w:val="21"/>
        </w:rPr>
        <w:t>Marcin Chrzanowski</w:t>
      </w:r>
      <w:r w:rsidR="0034157A" w:rsidRPr="004E71C9">
        <w:rPr>
          <w:rFonts w:asciiTheme="majorHAnsi" w:hAnsiTheme="majorHAnsi" w:cs="Times New Roman"/>
          <w:sz w:val="21"/>
          <w:szCs w:val="21"/>
        </w:rPr>
        <w:t xml:space="preserve"> </w:t>
      </w:r>
      <w:r w:rsidR="003E14BB" w:rsidRPr="004E71C9">
        <w:rPr>
          <w:rFonts w:asciiTheme="majorHAnsi" w:hAnsiTheme="majorHAnsi" w:cs="Times New Roman"/>
          <w:sz w:val="21"/>
          <w:szCs w:val="21"/>
        </w:rPr>
        <w:t>–</w:t>
      </w:r>
      <w:r w:rsidR="0034157A" w:rsidRPr="004E71C9">
        <w:rPr>
          <w:rFonts w:asciiTheme="majorHAnsi" w:hAnsiTheme="majorHAnsi" w:cs="Times New Roman"/>
          <w:sz w:val="21"/>
          <w:szCs w:val="21"/>
        </w:rPr>
        <w:t xml:space="preserve"> Prze</w:t>
      </w:r>
      <w:r w:rsidR="00AC7880" w:rsidRPr="004E71C9">
        <w:rPr>
          <w:rFonts w:asciiTheme="majorHAnsi" w:hAnsiTheme="majorHAnsi" w:cs="Times New Roman"/>
          <w:sz w:val="21"/>
          <w:szCs w:val="21"/>
        </w:rPr>
        <w:t xml:space="preserve">wodnicząca Komisji </w:t>
      </w:r>
      <w:r w:rsidRPr="004E71C9">
        <w:rPr>
          <w:rFonts w:asciiTheme="majorHAnsi" w:hAnsiTheme="majorHAnsi" w:cs="Times New Roman"/>
          <w:sz w:val="21"/>
          <w:szCs w:val="21"/>
        </w:rPr>
        <w:t xml:space="preserve">Planowania, Budżetu i Finansów </w:t>
      </w:r>
      <w:r w:rsidR="003E14BB" w:rsidRPr="004E71C9">
        <w:rPr>
          <w:rFonts w:asciiTheme="majorHAnsi" w:hAnsiTheme="majorHAnsi" w:cs="Times New Roman"/>
          <w:sz w:val="21"/>
          <w:szCs w:val="21"/>
        </w:rPr>
        <w:t>poinformował</w:t>
      </w:r>
      <w:r w:rsidRPr="004E71C9">
        <w:rPr>
          <w:rFonts w:asciiTheme="majorHAnsi" w:hAnsiTheme="majorHAnsi" w:cs="Times New Roman"/>
          <w:sz w:val="21"/>
          <w:szCs w:val="21"/>
        </w:rPr>
        <w:t>a, że w dniu 25 października</w:t>
      </w:r>
      <w:r w:rsidR="003E14BB" w:rsidRPr="004E71C9">
        <w:rPr>
          <w:rFonts w:asciiTheme="majorHAnsi" w:hAnsiTheme="majorHAnsi" w:cs="Times New Roman"/>
          <w:sz w:val="21"/>
          <w:szCs w:val="21"/>
        </w:rPr>
        <w:t xml:space="preserve"> 2016 roku o godz. 13</w:t>
      </w:r>
      <w:r w:rsidR="003E14BB" w:rsidRPr="004E71C9">
        <w:rPr>
          <w:rFonts w:asciiTheme="majorHAnsi" w:hAnsiTheme="majorHAnsi" w:cs="Times New Roman"/>
          <w:sz w:val="21"/>
          <w:szCs w:val="21"/>
          <w:vertAlign w:val="superscript"/>
        </w:rPr>
        <w:t>00</w:t>
      </w:r>
      <w:r w:rsidR="003E14BB" w:rsidRPr="004E71C9">
        <w:rPr>
          <w:rFonts w:asciiTheme="majorHAnsi" w:hAnsiTheme="majorHAnsi" w:cs="Times New Roman"/>
          <w:sz w:val="21"/>
          <w:szCs w:val="21"/>
        </w:rPr>
        <w:t xml:space="preserve"> w Urzędzie Gminy Karniewo odbyło się wspólne posiedzenie Komisji Planowania, Budżetu i Finansów, Komisji Zdrowia, Oświaty, Kultury i Spraw Socjalnych oraz Komisji Rolnictwa, Przemysłu i Usług, Bezpieczeństwa Publicznego i Ochrony Przeciwpożarowej. Omawiane punkty dotyczyły projektu uchwały w sprawie zmiany Wieloletniej Prognozy Finansowej Gminy Karniewo na lata 2016-2021, projektu uchwały w sprawie zmiany Uchwały Budżetowej na 2016 rok jak również projektu uchwały w sprawie </w:t>
      </w:r>
      <w:r w:rsidRPr="004E71C9">
        <w:rPr>
          <w:rFonts w:asciiTheme="majorHAnsi" w:hAnsiTheme="majorHAnsi" w:cs="Times New Roman"/>
          <w:sz w:val="21"/>
          <w:szCs w:val="21"/>
        </w:rPr>
        <w:t xml:space="preserve">określenia wysokości stawek podatku od nieruchomości. Omawialiśmy również kwestię związana z dofinansowaniem samochodu dla Środowiskowego Domu Samopomocy w Makowie, wszyscy radni wyrazili zgodę na przekazanie kwoty w wysokości do 5 tysięcy. </w:t>
      </w:r>
      <w:r w:rsidR="00AC7880" w:rsidRPr="004E71C9">
        <w:rPr>
          <w:rFonts w:asciiTheme="majorHAnsi" w:hAnsiTheme="majorHAnsi" w:cs="Times New Roman"/>
          <w:sz w:val="21"/>
          <w:szCs w:val="21"/>
        </w:rPr>
        <w:t>Zapoznaliśmy się również z informacją o przebiegu wykonaniu budżetu za I półrocze 2016r. oraz informacją Wójta Gminy i Przewodniczącego Rady Gminy o oświadczeniach majątkowych radnych i pracowników samorządowych.</w:t>
      </w:r>
    </w:p>
    <w:p w:rsidR="00884147" w:rsidRPr="004E71C9" w:rsidRDefault="00884147" w:rsidP="00166035">
      <w:pPr>
        <w:pStyle w:val="Akapitzlist"/>
        <w:ind w:left="0"/>
        <w:jc w:val="both"/>
        <w:rPr>
          <w:rFonts w:asciiTheme="majorHAnsi" w:hAnsiTheme="majorHAnsi" w:cs="Times New Roman"/>
          <w:sz w:val="21"/>
          <w:szCs w:val="21"/>
        </w:rPr>
      </w:pPr>
    </w:p>
    <w:p w:rsidR="003850A1" w:rsidRPr="004E71C9" w:rsidRDefault="00FA0152" w:rsidP="003850A1">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Ad.pkt.6</w:t>
      </w:r>
    </w:p>
    <w:p w:rsidR="003850A1" w:rsidRPr="004E71C9" w:rsidRDefault="003850A1" w:rsidP="003850A1">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Interpelacje radnych.</w:t>
      </w:r>
    </w:p>
    <w:p w:rsidR="007C7A73" w:rsidRPr="004E71C9" w:rsidRDefault="00AC7880"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t xml:space="preserve">Radny Marcin Chrzanowski – bardzo dziękuję za wycinkę zakrzaczeń. W imieniu swoim </w:t>
      </w:r>
      <w:r w:rsidR="003D66B1" w:rsidRPr="004E71C9">
        <w:rPr>
          <w:rFonts w:asciiTheme="majorHAnsi" w:hAnsiTheme="majorHAnsi" w:cs="Times New Roman"/>
          <w:sz w:val="21"/>
          <w:szCs w:val="21"/>
        </w:rPr>
        <w:t xml:space="preserve">                          </w:t>
      </w:r>
      <w:r w:rsidRPr="004E71C9">
        <w:rPr>
          <w:rFonts w:asciiTheme="majorHAnsi" w:hAnsiTheme="majorHAnsi" w:cs="Times New Roman"/>
          <w:sz w:val="21"/>
          <w:szCs w:val="21"/>
        </w:rPr>
        <w:t xml:space="preserve">i mieszkańców chciałbym poruszyć kwestię znaku drogowego usytuowanego od </w:t>
      </w:r>
      <w:proofErr w:type="spellStart"/>
      <w:r w:rsidRPr="004E71C9">
        <w:rPr>
          <w:rFonts w:asciiTheme="majorHAnsi" w:hAnsiTheme="majorHAnsi" w:cs="Times New Roman"/>
          <w:sz w:val="21"/>
          <w:szCs w:val="21"/>
        </w:rPr>
        <w:t>Pazibrody</w:t>
      </w:r>
      <w:proofErr w:type="spellEnd"/>
      <w:r w:rsidRPr="004E71C9">
        <w:rPr>
          <w:rFonts w:asciiTheme="majorHAnsi" w:hAnsiTheme="majorHAnsi" w:cs="Times New Roman"/>
          <w:sz w:val="21"/>
          <w:szCs w:val="21"/>
        </w:rPr>
        <w:t xml:space="preserve"> do miejscowości Bronisze, który oznacza zakaz ruchu pojazdów, których rzeczywista masa całkowita jest większa od 10 ton, podczas gdy mieszkańcy mają tam gospodarstwa i zazwyczaj znak ten jest nieprzestrzegany. Czy można coś z tym zrobić?</w:t>
      </w:r>
    </w:p>
    <w:p w:rsidR="00AC7880" w:rsidRPr="004E71C9" w:rsidRDefault="00AC7880" w:rsidP="00166035">
      <w:pPr>
        <w:pStyle w:val="Akapitzlist"/>
        <w:ind w:left="0"/>
        <w:jc w:val="both"/>
        <w:rPr>
          <w:rFonts w:asciiTheme="majorHAnsi" w:hAnsiTheme="majorHAnsi" w:cs="Times New Roman"/>
          <w:sz w:val="21"/>
          <w:szCs w:val="21"/>
          <w:u w:val="single"/>
        </w:rPr>
      </w:pPr>
    </w:p>
    <w:p w:rsidR="00C004A5" w:rsidRPr="004E71C9" w:rsidRDefault="00884147"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7</w:t>
      </w:r>
    </w:p>
    <w:p w:rsidR="003850A1" w:rsidRPr="004E71C9" w:rsidRDefault="003850A1" w:rsidP="0025677F">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Wieloletniej Prognozy Finansowej Gminy Karniewo na lata 2016-2021.</w:t>
      </w:r>
    </w:p>
    <w:p w:rsidR="00DD5CFD" w:rsidRPr="004E71C9" w:rsidRDefault="00E83A98" w:rsidP="001D5E5A">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Pani Marianna Michalska – </w:t>
      </w:r>
      <w:r w:rsidR="001D5E5A" w:rsidRPr="004E71C9">
        <w:rPr>
          <w:rFonts w:asciiTheme="majorHAnsi" w:hAnsiTheme="majorHAnsi" w:cs="Times New Roman"/>
          <w:sz w:val="21"/>
          <w:szCs w:val="21"/>
        </w:rPr>
        <w:t xml:space="preserve">dochody ogółem zwiększają się do kwoty 19 772 694,21 zł, w tym: dochody bieżące zwiększają się do kwoty 19 179 184,74 zł; zwiększeniu ulegają dochody bieżące z tytułu podatków i opłat, pozostałych dochodów oraz dotacji; dochody majątkowe pozostają bez zmian. Wydatki </w:t>
      </w:r>
      <w:r w:rsidR="001D5E5A" w:rsidRPr="004E71C9">
        <w:rPr>
          <w:rFonts w:asciiTheme="majorHAnsi" w:hAnsiTheme="majorHAnsi" w:cs="Times New Roman"/>
          <w:sz w:val="21"/>
          <w:szCs w:val="21"/>
        </w:rPr>
        <w:lastRenderedPageBreak/>
        <w:t>ogółem zwiększają się do kwoty 20 547 409,19 zł, w tym: wydatki bieżące 17 970 657,33 zł, wydatki majątkowe zwiększają się do kwoty 2 576 751,86 zł. Wynik budżetu pozostaje bez zmian. Wskaźnik planowanej łącznej kwoty spłaty zobowiązań w 2016 r. oraz latach kolejnych jest niższy niż dopuszczalny wskaźnik spłaty zobowiązań.</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Radna Dorota Grabowska</w:t>
      </w:r>
      <w:r w:rsidR="00173FF3" w:rsidRPr="004E71C9">
        <w:rPr>
          <w:rFonts w:asciiTheme="majorHAnsi" w:hAnsiTheme="majorHAnsi" w:cs="Times New Roman"/>
          <w:sz w:val="21"/>
          <w:szCs w:val="21"/>
        </w:rPr>
        <w:t xml:space="preserve"> odczytała uchwałę </w:t>
      </w:r>
      <w:r w:rsidR="00173FF3" w:rsidRPr="004E71C9">
        <w:rPr>
          <w:rFonts w:asciiTheme="majorHAnsi" w:hAnsiTheme="majorHAnsi" w:cs="Times New Roman"/>
          <w:bCs/>
          <w:sz w:val="21"/>
          <w:szCs w:val="21"/>
        </w:rPr>
        <w:t xml:space="preserve">w sprawie zmiany Wieloletniej Prognozy Finansowej Gminy Karniewo na lata 2016-2021.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F83A2D"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AF485A" w:rsidRPr="004E71C9">
        <w:rPr>
          <w:rFonts w:asciiTheme="majorHAnsi" w:hAnsiTheme="majorHAnsi" w:cs="Times New Roman"/>
          <w:sz w:val="21"/>
          <w:szCs w:val="21"/>
        </w:rPr>
        <w:t>X</w:t>
      </w:r>
      <w:r w:rsidRPr="004E71C9">
        <w:rPr>
          <w:rFonts w:asciiTheme="majorHAnsi" w:hAnsiTheme="majorHAnsi" w:cs="Times New Roman"/>
          <w:sz w:val="21"/>
          <w:szCs w:val="21"/>
        </w:rPr>
        <w:t>I/105</w:t>
      </w:r>
      <w:r w:rsidR="00173FF3" w:rsidRPr="004E71C9">
        <w:rPr>
          <w:rFonts w:asciiTheme="majorHAnsi" w:hAnsiTheme="majorHAnsi" w:cs="Times New Roman"/>
          <w:sz w:val="21"/>
          <w:szCs w:val="21"/>
        </w:rPr>
        <w:t xml:space="preserve">/2016 Rady Gminy Karniewo </w:t>
      </w:r>
      <w:r w:rsidR="00173FF3" w:rsidRPr="004E71C9">
        <w:rPr>
          <w:rFonts w:asciiTheme="majorHAnsi" w:hAnsiTheme="majorHAnsi" w:cs="Times New Roman"/>
          <w:bCs/>
          <w:sz w:val="21"/>
          <w:szCs w:val="21"/>
        </w:rPr>
        <w:t xml:space="preserve">w sprawie zmiany Wieloletniej Prognozy Finansowej Gminy Karniewo na lata 2016-2021 </w:t>
      </w:r>
      <w:r w:rsidR="00173FF3" w:rsidRPr="004E71C9">
        <w:rPr>
          <w:rFonts w:asciiTheme="majorHAnsi" w:hAnsiTheme="majorHAnsi" w:cs="Times New Roman"/>
          <w:sz w:val="21"/>
          <w:szCs w:val="21"/>
        </w:rPr>
        <w:t>została podjęta jednogłośnie i stanowi załącznik do protokołu.</w:t>
      </w:r>
    </w:p>
    <w:p w:rsidR="0054175C" w:rsidRPr="004E71C9" w:rsidRDefault="00FA0152" w:rsidP="00166035">
      <w:pPr>
        <w:spacing w:after="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Ad.pkt.8</w:t>
      </w:r>
    </w:p>
    <w:p w:rsidR="00695AEE" w:rsidRPr="004E71C9" w:rsidRDefault="003850A1" w:rsidP="002F43B4">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Uchwały Budżetowej na 2016 rok.</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Pani Marianna Michalska – plan dochodów po zmianach – 19 772 694,19 zł, w tym:</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 - bieżące – zwiększenie do kwoty 19 179 184,74 zł – z tytułu dotacji na zadania zlecone, oraz na dofinansowanie zadań własnych, podatki i opłaty oraz pozostałe dochody –łączne zwiększenie o kwotę 370 197,98 zł;</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 - majątkowe – bez zmian. </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Plan wydatków po zmianach – 20 547 409,19 zł, w tym:</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bieżące – 17 970 657,33 zł – zwiększenie o 360 239,18 zł;</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majątkowe – 2 576 751,86 zł – zwiększenie o 9 958,80 zł.</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Dotacje zaplanowane do udzielenia z budżetu – 1 247 043,18 zł, w tym:</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bieżące – 1 038 299,18 zł</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majątkowe – 208 744,00 zł.</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Dochody z tytułu wydania zezwoleń na sprzedaż napojów alkoholowych oraz wydatki na realizację zadań określonych w Gminnym Programie Profilaktyki i Rozwiązywania Problemów Alkoholowych  i  w Gminnym Programie Przeciwdziałania Narkomanii  stanowią 60 000,00 zł – zwiększenie o 2 000,00 zł . </w:t>
      </w:r>
    </w:p>
    <w:p w:rsidR="00AC7880" w:rsidRPr="004E71C9" w:rsidRDefault="00AC7880" w:rsidP="00AC7880">
      <w:pPr>
        <w:spacing w:after="0"/>
        <w:jc w:val="both"/>
        <w:rPr>
          <w:rFonts w:asciiTheme="majorHAnsi" w:hAnsiTheme="majorHAnsi" w:cs="Times New Roman"/>
          <w:sz w:val="21"/>
          <w:szCs w:val="21"/>
        </w:rPr>
      </w:pPr>
      <w:r w:rsidRPr="004E71C9">
        <w:rPr>
          <w:rFonts w:asciiTheme="majorHAnsi" w:hAnsiTheme="majorHAnsi" w:cs="Times New Roman"/>
          <w:sz w:val="21"/>
          <w:szCs w:val="21"/>
        </w:rPr>
        <w:t>W planie wydatków na przedsięwzięcia realizowane w ramach Funduszu Sołeckiego w roku 2016 r. dokonano zmiany nazwy zadań w dwóch sołectwach.</w:t>
      </w:r>
    </w:p>
    <w:p w:rsidR="005C7B4B" w:rsidRPr="004E71C9" w:rsidRDefault="00AC7880" w:rsidP="00AF485A">
      <w:pPr>
        <w:spacing w:after="0"/>
        <w:jc w:val="both"/>
        <w:rPr>
          <w:rFonts w:asciiTheme="majorHAnsi" w:hAnsiTheme="majorHAnsi" w:cs="Times New Roman"/>
          <w:sz w:val="21"/>
          <w:szCs w:val="21"/>
        </w:rPr>
      </w:pPr>
      <w:r w:rsidRPr="004E71C9">
        <w:rPr>
          <w:rFonts w:asciiTheme="majorHAnsi" w:hAnsiTheme="majorHAnsi" w:cs="Times New Roman"/>
          <w:sz w:val="21"/>
          <w:szCs w:val="21"/>
        </w:rPr>
        <w:t>W ramach zadań zleconych zwiększono dochody i wydatki o kwotę 290 194,98 zł.</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w:t>
      </w:r>
      <w:r w:rsidR="00173FF3" w:rsidRPr="004E71C9">
        <w:rPr>
          <w:rFonts w:asciiTheme="majorHAnsi" w:hAnsiTheme="majorHAnsi" w:cs="Times New Roman"/>
          <w:sz w:val="21"/>
          <w:szCs w:val="21"/>
        </w:rPr>
        <w:t xml:space="preserve">odczytała uchwałę </w:t>
      </w:r>
      <w:r w:rsidR="00173FF3" w:rsidRPr="004E71C9">
        <w:rPr>
          <w:rFonts w:asciiTheme="majorHAnsi" w:hAnsiTheme="majorHAnsi" w:cs="Times New Roman"/>
          <w:bCs/>
          <w:sz w:val="21"/>
          <w:szCs w:val="21"/>
        </w:rPr>
        <w:t xml:space="preserve">w sprawie </w:t>
      </w:r>
      <w:r w:rsidR="00173FF3" w:rsidRPr="004E71C9">
        <w:rPr>
          <w:rFonts w:asciiTheme="majorHAnsi" w:hAnsiTheme="majorHAnsi" w:cs="Times New Roman"/>
          <w:sz w:val="21"/>
          <w:szCs w:val="21"/>
        </w:rPr>
        <w:t>zmiany Uchwały Budżetowej na 2016 rok.</w:t>
      </w:r>
      <w:r w:rsidR="00173FF3" w:rsidRPr="004E71C9">
        <w:rPr>
          <w:rFonts w:asciiTheme="majorHAnsi" w:hAnsiTheme="majorHAnsi" w:cs="Times New Roman"/>
          <w:bCs/>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B11AAA" w:rsidRPr="004E71C9" w:rsidRDefault="00AF485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XX</w:t>
      </w:r>
      <w:r w:rsidR="00AC7880" w:rsidRPr="004E71C9">
        <w:rPr>
          <w:rFonts w:asciiTheme="majorHAnsi" w:hAnsiTheme="majorHAnsi" w:cs="Times New Roman"/>
          <w:sz w:val="21"/>
          <w:szCs w:val="21"/>
        </w:rPr>
        <w:t>I/106</w:t>
      </w:r>
      <w:r w:rsidR="00173FF3" w:rsidRPr="004E71C9">
        <w:rPr>
          <w:rFonts w:asciiTheme="majorHAnsi" w:hAnsiTheme="majorHAnsi" w:cs="Times New Roman"/>
          <w:sz w:val="21"/>
          <w:szCs w:val="21"/>
        </w:rPr>
        <w:t xml:space="preserve">/2016 Rady Gminy Karniewo </w:t>
      </w:r>
      <w:r w:rsidR="00173FF3" w:rsidRPr="004E71C9">
        <w:rPr>
          <w:rFonts w:asciiTheme="majorHAnsi" w:hAnsiTheme="majorHAnsi" w:cs="Times New Roman"/>
          <w:bCs/>
          <w:sz w:val="21"/>
          <w:szCs w:val="21"/>
        </w:rPr>
        <w:t xml:space="preserve">w sprawie </w:t>
      </w:r>
      <w:r w:rsidR="00173FF3" w:rsidRPr="004E71C9">
        <w:rPr>
          <w:rFonts w:asciiTheme="majorHAnsi" w:hAnsiTheme="majorHAnsi" w:cs="Times New Roman"/>
          <w:sz w:val="21"/>
          <w:szCs w:val="21"/>
        </w:rPr>
        <w:t>zmiany Uchwały Budżetowej na 2016 rok została podjęta jednogłośnie i stanowi załącznik do protokołu.</w:t>
      </w:r>
    </w:p>
    <w:p w:rsidR="00173FF3" w:rsidRPr="004E71C9" w:rsidRDefault="00173FF3" w:rsidP="00173FF3">
      <w:pPr>
        <w:pStyle w:val="Akapitzlist"/>
        <w:ind w:left="0" w:firstLine="708"/>
        <w:jc w:val="both"/>
        <w:rPr>
          <w:rFonts w:asciiTheme="majorHAnsi" w:hAnsiTheme="majorHAnsi" w:cs="Times New Roman"/>
          <w:sz w:val="21"/>
          <w:szCs w:val="21"/>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9</w:t>
      </w:r>
    </w:p>
    <w:p w:rsidR="00241B2A" w:rsidRPr="004E71C9" w:rsidRDefault="00241B2A" w:rsidP="0016603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określenia wysokości stawek podatku od nieruchomości.</w:t>
      </w:r>
    </w:p>
    <w:p w:rsidR="00B043BE" w:rsidRPr="004E71C9" w:rsidRDefault="00791D53" w:rsidP="00B043BE">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 Michał Wojciech Jasiński, Wójt Gminy – chciałbym poruszyć kwestię dotyczącą ceny żyta, GUS w tym roku obniżył tę cenę. My rok 2017 planujemy rokiem inwestycyjnym, do których realizacji będziemy potrzebowali kredytu. Na pewno będę chciał kontynuować modernizację dróg asfaltowych tam, gdzie jest to konieczne. Prosiłem radę, aby przy stawkach podatku się wstrzymać i pozostawić je w takiej postaci jak w roku biegłym. Prosiłem również, aby podtrzymać cenę żyta przedstawioną przez GUS, tak jak zrobiliśmy to w roku poprzednim, ponieważ obniżka </w:t>
      </w:r>
      <w:r w:rsidR="00B043BE" w:rsidRPr="004E71C9">
        <w:rPr>
          <w:rFonts w:asciiTheme="majorHAnsi" w:hAnsiTheme="majorHAnsi" w:cs="Times New Roman"/>
          <w:sz w:val="21"/>
          <w:szCs w:val="21"/>
        </w:rPr>
        <w:t xml:space="preserve">tej ceny bardzo by nas dotknęła. Nasza polityka fiskalna bardzo </w:t>
      </w:r>
      <w:r w:rsidR="00B043BE" w:rsidRPr="004E71C9">
        <w:rPr>
          <w:rFonts w:asciiTheme="majorHAnsi" w:hAnsiTheme="majorHAnsi" w:cs="Times New Roman"/>
          <w:sz w:val="21"/>
          <w:szCs w:val="21"/>
        </w:rPr>
        <w:lastRenderedPageBreak/>
        <w:t xml:space="preserve">dobrze funkcjonuje – podatek jest umarzany tylko w sytuacjach koniecznych, ściągalność również jest bardzo wysoka. Jeszcze raz powtórzę, że bardzo proszę o pozostawienie </w:t>
      </w:r>
      <w:proofErr w:type="spellStart"/>
      <w:r w:rsidR="00B043BE" w:rsidRPr="004E71C9">
        <w:rPr>
          <w:rFonts w:asciiTheme="majorHAnsi" w:hAnsiTheme="majorHAnsi" w:cs="Times New Roman"/>
          <w:sz w:val="21"/>
          <w:szCs w:val="21"/>
        </w:rPr>
        <w:t>GUSowskiej</w:t>
      </w:r>
      <w:proofErr w:type="spellEnd"/>
      <w:r w:rsidR="00B043BE" w:rsidRPr="004E71C9">
        <w:rPr>
          <w:rFonts w:asciiTheme="majorHAnsi" w:hAnsiTheme="majorHAnsi" w:cs="Times New Roman"/>
          <w:sz w:val="21"/>
          <w:szCs w:val="21"/>
        </w:rPr>
        <w:t xml:space="preserve"> ceny żyta. Pozostałych podatków również nie zmieniajmy. My mieścimy się w dolnym pułapie. Ponadto Rada Gminy ustaliła, aby w roku 2017 zwolnić Zakład Usług Wodnych z podatku w wysokości 50%, w roku 2016 zwalnialiśmy ZUW z 75%, od roku kolejnego będziemy mieć większy wpływ do budżetu, jeśli zwiększymy część podatku ZUW. W najbliższym czasie planujemy przebudowę hydroforni oraz zbiorniki wyrównawcze, ponieważ spadki ciśnień, szczególnie na końcu linii są bardzo problematyczne.</w:t>
      </w:r>
    </w:p>
    <w:p w:rsidR="00173FF3" w:rsidRPr="004E71C9" w:rsidRDefault="00173FF3" w:rsidP="00B043BE">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w:t>
      </w:r>
      <w:r w:rsidR="00173FF3" w:rsidRPr="004E71C9">
        <w:rPr>
          <w:rFonts w:asciiTheme="majorHAnsi" w:hAnsiTheme="majorHAnsi" w:cs="Times New Roman"/>
          <w:sz w:val="21"/>
          <w:szCs w:val="21"/>
        </w:rPr>
        <w:t>odczytała uchwałę</w:t>
      </w:r>
      <w:r w:rsidR="00241B2A" w:rsidRPr="004E71C9">
        <w:rPr>
          <w:rFonts w:asciiTheme="majorHAnsi" w:hAnsiTheme="majorHAnsi" w:cs="Times New Roman"/>
          <w:bCs/>
          <w:sz w:val="21"/>
          <w:szCs w:val="21"/>
        </w:rPr>
        <w:t xml:space="preserve"> </w:t>
      </w:r>
      <w:r w:rsidR="00241B2A" w:rsidRPr="004E71C9">
        <w:rPr>
          <w:rFonts w:asciiTheme="majorHAnsi" w:hAnsiTheme="majorHAnsi" w:cs="Times New Roman"/>
          <w:sz w:val="21"/>
          <w:szCs w:val="21"/>
        </w:rPr>
        <w:t>w sprawie określenia wysokości stawek podatku od nieruchomości</w:t>
      </w:r>
      <w:r w:rsidR="00C327FA" w:rsidRPr="004E71C9">
        <w:rPr>
          <w:rFonts w:asciiTheme="majorHAnsi" w:hAnsiTheme="majorHAnsi" w:cs="Times New Roman"/>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C327FA" w:rsidRPr="004E71C9">
        <w:rPr>
          <w:rFonts w:asciiTheme="majorHAnsi" w:hAnsiTheme="majorHAnsi" w:cs="Times New Roman"/>
          <w:sz w:val="21"/>
          <w:szCs w:val="21"/>
        </w:rPr>
        <w:t>X</w:t>
      </w:r>
      <w:r w:rsidRPr="004E71C9">
        <w:rPr>
          <w:rFonts w:asciiTheme="majorHAnsi" w:hAnsiTheme="majorHAnsi" w:cs="Times New Roman"/>
          <w:sz w:val="21"/>
          <w:szCs w:val="21"/>
        </w:rPr>
        <w:t>I/107</w:t>
      </w:r>
      <w:r w:rsidR="00173FF3" w:rsidRPr="004E71C9">
        <w:rPr>
          <w:rFonts w:asciiTheme="majorHAnsi" w:hAnsiTheme="majorHAnsi" w:cs="Times New Roman"/>
          <w:sz w:val="21"/>
          <w:szCs w:val="21"/>
        </w:rPr>
        <w:t>/2016 Rady Gminy Karniewo</w:t>
      </w:r>
      <w:r w:rsidRPr="004E71C9">
        <w:rPr>
          <w:rFonts w:asciiTheme="majorHAnsi" w:hAnsiTheme="majorHAnsi" w:cs="Times New Roman"/>
          <w:sz w:val="21"/>
          <w:szCs w:val="21"/>
        </w:rPr>
        <w:t xml:space="preserve"> w sprawie określenia wysokości stawek podatku od nieruchomości</w:t>
      </w:r>
      <w:r w:rsidR="00173FF3" w:rsidRPr="004E71C9">
        <w:rPr>
          <w:rFonts w:asciiTheme="majorHAnsi" w:hAnsiTheme="majorHAnsi" w:cs="Times New Roman"/>
          <w:sz w:val="21"/>
          <w:szCs w:val="21"/>
        </w:rPr>
        <w:t xml:space="preserve"> została podjęta jednogłośnie i stanowi załącznik do protokołu.</w:t>
      </w:r>
    </w:p>
    <w:p w:rsidR="003850A1" w:rsidRPr="004E71C9" w:rsidRDefault="003850A1" w:rsidP="00166035">
      <w:pPr>
        <w:pStyle w:val="Akapitzlist"/>
        <w:spacing w:after="0"/>
        <w:ind w:left="0"/>
        <w:jc w:val="both"/>
        <w:rPr>
          <w:rFonts w:asciiTheme="majorHAnsi" w:hAnsiTheme="majorHAnsi" w:cs="Times New Roman"/>
          <w:b/>
          <w:sz w:val="21"/>
          <w:szCs w:val="21"/>
          <w:u w:val="single"/>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10</w:t>
      </w:r>
    </w:p>
    <w:p w:rsidR="00241B2A" w:rsidRPr="004E71C9" w:rsidRDefault="00241B2A" w:rsidP="00241B2A">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udzielenia pomocy finansowej dla Powiatu Makowskiego.</w:t>
      </w:r>
    </w:p>
    <w:p w:rsidR="00B54E55" w:rsidRPr="004E71C9" w:rsidRDefault="00B043BE" w:rsidP="00B043BE">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Pani Beata Jackowska, Przewodnicząca Rady – Środowiskowy Dom Samopomocy z Makowa zwrócił się do nas z wnioskiem o dofinansowanie do zakupu samochodu, ponieważ obecny jest wyeksploatowany. Z tytułu, ze dzieci z terenu naszej gminy również są dowożone, Rada Gmina zgodnie uznała, iż należy przekazać dofinansowanie w wysokości 5 tysięcy zł.</w:t>
      </w:r>
    </w:p>
    <w:p w:rsidR="00241B2A" w:rsidRPr="004E71C9" w:rsidRDefault="00241B2A" w:rsidP="00241B2A">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odczytała </w:t>
      </w:r>
      <w:r w:rsidR="00791D53" w:rsidRPr="004E71C9">
        <w:rPr>
          <w:rFonts w:asciiTheme="majorHAnsi" w:hAnsiTheme="majorHAnsi" w:cs="Times New Roman"/>
          <w:sz w:val="21"/>
          <w:szCs w:val="21"/>
        </w:rPr>
        <w:t>w sprawie udzielenia pomocy finansowej dla Powiatu Makowskiego</w:t>
      </w:r>
      <w:r w:rsidRPr="004E71C9">
        <w:rPr>
          <w:rFonts w:asciiTheme="majorHAnsi" w:hAnsiTheme="majorHAnsi" w:cs="Times New Roman"/>
          <w:sz w:val="21"/>
          <w:szCs w:val="21"/>
        </w:rPr>
        <w:t>. Nikt z radnych nie wniósł uwag do treści odczytanej uchwały.</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 radnych – „za” podjęciem uchwały</w:t>
      </w:r>
    </w:p>
    <w:p w:rsidR="00241B2A" w:rsidRPr="004E71C9" w:rsidRDefault="00241B2A" w:rsidP="00241B2A">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241B2A" w:rsidRPr="004E71C9" w:rsidRDefault="00241B2A" w:rsidP="00241B2A">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XXI</w:t>
      </w:r>
      <w:r w:rsidR="00791D53" w:rsidRPr="004E71C9">
        <w:rPr>
          <w:rFonts w:asciiTheme="majorHAnsi" w:hAnsiTheme="majorHAnsi" w:cs="Times New Roman"/>
          <w:sz w:val="21"/>
          <w:szCs w:val="21"/>
        </w:rPr>
        <w:t>/108</w:t>
      </w:r>
      <w:r w:rsidRPr="004E71C9">
        <w:rPr>
          <w:rFonts w:asciiTheme="majorHAnsi" w:hAnsiTheme="majorHAnsi" w:cs="Times New Roman"/>
          <w:sz w:val="21"/>
          <w:szCs w:val="21"/>
        </w:rPr>
        <w:t xml:space="preserve">/2016 Rady Gminy Karniewo w sprawie </w:t>
      </w:r>
      <w:r w:rsidR="00791D53" w:rsidRPr="004E71C9">
        <w:rPr>
          <w:rFonts w:asciiTheme="majorHAnsi" w:hAnsiTheme="majorHAnsi" w:cs="Times New Roman"/>
          <w:sz w:val="21"/>
          <w:szCs w:val="21"/>
        </w:rPr>
        <w:t xml:space="preserve">udzielenia pomocy finansowej dla Powiatu Makowskiego </w:t>
      </w:r>
      <w:r w:rsidRPr="004E71C9">
        <w:rPr>
          <w:rFonts w:asciiTheme="majorHAnsi" w:hAnsiTheme="majorHAnsi" w:cs="Times New Roman"/>
          <w:sz w:val="21"/>
          <w:szCs w:val="21"/>
        </w:rPr>
        <w:t>została podjęta jednogłośnie i stanowi załącznik do protokołu.</w:t>
      </w:r>
    </w:p>
    <w:p w:rsidR="00241B2A" w:rsidRPr="004E71C9" w:rsidRDefault="00241B2A" w:rsidP="00241B2A">
      <w:pPr>
        <w:spacing w:after="0"/>
        <w:jc w:val="both"/>
        <w:rPr>
          <w:rFonts w:asciiTheme="majorHAnsi" w:hAnsiTheme="majorHAnsi" w:cs="Times New Roman"/>
          <w:sz w:val="21"/>
          <w:szCs w:val="21"/>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11</w:t>
      </w:r>
    </w:p>
    <w:p w:rsidR="00791D53" w:rsidRPr="004E71C9" w:rsidRDefault="00791D53"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o przebiegu wykonaniu budżetu za I półrocze 2016r.</w:t>
      </w:r>
    </w:p>
    <w:p w:rsidR="00791D53" w:rsidRPr="004E71C9" w:rsidRDefault="00791D53" w:rsidP="00B043BE">
      <w:pPr>
        <w:spacing w:after="0"/>
        <w:ind w:firstLine="360"/>
        <w:jc w:val="both"/>
        <w:rPr>
          <w:rFonts w:asciiTheme="majorHAnsi" w:hAnsiTheme="majorHAnsi" w:cs="Times New Roman"/>
          <w:sz w:val="21"/>
          <w:szCs w:val="21"/>
        </w:rPr>
      </w:pPr>
      <w:r w:rsidRPr="004E71C9">
        <w:rPr>
          <w:rFonts w:asciiTheme="majorHAnsi" w:hAnsiTheme="majorHAnsi" w:cs="Times New Roman"/>
          <w:sz w:val="21"/>
          <w:szCs w:val="21"/>
        </w:rPr>
        <w:t>Pani Marianna Michalska – po zmianach dokonywanych uchwałami Rady Gminy i zarządzeniami Wójta plan dochodów wynosił 18 604 996,19 zł, w tym plan dochodów majątkowych 95 719,00 zł, a plan dochodów bieżących 18 509 277,19 zł. Dochody ogółem wykonano w kwocie 10 024 688,06 zł, co stanowi 53,88% planowanych dochodów ogółem. Wykonanie dochodów majątkowych stanowi kwotę 5 719,00 zł, tj. 5,97% planowanych dochodów majątkowych. Dochody bieżące wykonano w kwocie 10 018 969,06 zł, co stanowi kwotę 54,13% planowanych dochodów bieżących. Plan wydatków wynosił 19 055 431,19 zł, w tym plan wydatków majątkowych – 1 736 886,06 zł, a plan wydatków bieżących – 17 318 545,13 zł. Wydatki majątkowe wykonano w kwocie 154 051,38 zł, co stanowi 8,98% planu tych wydatków, w tym:</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Inwestycje drogowe: utwardzenie drogi gminnej w miejscowości Byszewo, modernizacje dróg gminnych w miejscowościach – Obiecanowo, Chrzanowo Bronisze, Byszewo Wygoda, modernizacja drogi gminnej w miejscowości Chełchy Kmiece – Słoniawy.</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Wydatki na budowę wiaty przy budynku administracyjnym – oficynie</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Wydatki na rozbudowę oświetlenia ulicznego</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Modernizacje świetlic wiejskich</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Budowa monitoringu</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t>Zagospodarowanie działki w Wólce Łukowskiej</w:t>
      </w:r>
    </w:p>
    <w:p w:rsidR="00791D53" w:rsidRPr="004E71C9" w:rsidRDefault="00791D53" w:rsidP="00791D53">
      <w:pPr>
        <w:pStyle w:val="Akapitzlist"/>
        <w:numPr>
          <w:ilvl w:val="0"/>
          <w:numId w:val="26"/>
        </w:numPr>
        <w:spacing w:after="0"/>
        <w:jc w:val="both"/>
        <w:rPr>
          <w:rFonts w:asciiTheme="majorHAnsi" w:hAnsiTheme="majorHAnsi" w:cs="Times New Roman"/>
          <w:sz w:val="21"/>
          <w:szCs w:val="21"/>
        </w:rPr>
      </w:pPr>
      <w:r w:rsidRPr="004E71C9">
        <w:rPr>
          <w:rFonts w:asciiTheme="majorHAnsi" w:hAnsiTheme="majorHAnsi" w:cs="Times New Roman"/>
          <w:sz w:val="21"/>
          <w:szCs w:val="21"/>
        </w:rPr>
        <w:lastRenderedPageBreak/>
        <w:t>Zakup kserokopiarki dla Zespołu Szkolno - Przedszkolnego</w:t>
      </w:r>
    </w:p>
    <w:p w:rsidR="00C06831" w:rsidRPr="004E71C9" w:rsidRDefault="00C06831" w:rsidP="00791D53">
      <w:pPr>
        <w:spacing w:after="0"/>
        <w:ind w:firstLine="360"/>
        <w:jc w:val="both"/>
        <w:rPr>
          <w:rFonts w:asciiTheme="majorHAnsi" w:hAnsiTheme="majorHAnsi" w:cs="Times New Roman"/>
          <w:sz w:val="21"/>
          <w:szCs w:val="21"/>
        </w:rPr>
      </w:pPr>
      <w:r w:rsidRPr="004E71C9">
        <w:rPr>
          <w:rFonts w:asciiTheme="majorHAnsi" w:hAnsiTheme="majorHAnsi" w:cs="Times New Roman"/>
          <w:sz w:val="21"/>
          <w:szCs w:val="21"/>
        </w:rPr>
        <w:t xml:space="preserve">Nikt nie wniósł uwag do przedstawionej informacji. Szczegółowe </w:t>
      </w:r>
      <w:r w:rsidR="00791D53" w:rsidRPr="004E71C9">
        <w:rPr>
          <w:rFonts w:asciiTheme="majorHAnsi" w:hAnsiTheme="majorHAnsi" w:cs="Times New Roman"/>
          <w:sz w:val="21"/>
          <w:szCs w:val="21"/>
        </w:rPr>
        <w:t xml:space="preserve">informacja o przebiegu wykonaniu budżetu za I półrocze 2016r. </w:t>
      </w:r>
      <w:r w:rsidRPr="004E71C9">
        <w:rPr>
          <w:rFonts w:asciiTheme="majorHAnsi" w:hAnsiTheme="majorHAnsi" w:cs="Times New Roman"/>
          <w:sz w:val="21"/>
          <w:szCs w:val="21"/>
        </w:rPr>
        <w:t>stanowią załącznik do protokołu.</w:t>
      </w:r>
    </w:p>
    <w:p w:rsidR="00C327FA" w:rsidRPr="004E71C9" w:rsidRDefault="00C327FA" w:rsidP="00166035">
      <w:pPr>
        <w:pStyle w:val="Akapitzlist"/>
        <w:spacing w:after="0"/>
        <w:ind w:left="0"/>
        <w:jc w:val="both"/>
        <w:rPr>
          <w:rFonts w:asciiTheme="majorHAnsi" w:hAnsiTheme="majorHAnsi" w:cs="Times New Roman"/>
          <w:b/>
          <w:sz w:val="21"/>
          <w:szCs w:val="21"/>
          <w:u w:val="single"/>
        </w:rPr>
      </w:pPr>
    </w:p>
    <w:p w:rsidR="005B0174" w:rsidRPr="004E71C9" w:rsidRDefault="005B0174"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12</w:t>
      </w:r>
    </w:p>
    <w:p w:rsidR="00791D53" w:rsidRPr="004E71C9" w:rsidRDefault="00791D53"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Informacja Wójta Gminy i Przewodniczącego Rady Gminy o oświadczeniach majątkowych radnych i pracowników samorządowych.</w:t>
      </w:r>
    </w:p>
    <w:p w:rsidR="00791D53" w:rsidRPr="004E71C9" w:rsidRDefault="00791D53" w:rsidP="00791D5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Pan Micha</w:t>
      </w:r>
      <w:r w:rsidR="00907AB3">
        <w:rPr>
          <w:rFonts w:asciiTheme="majorHAnsi" w:hAnsiTheme="majorHAnsi" w:cs="Times New Roman"/>
          <w:sz w:val="21"/>
          <w:szCs w:val="21"/>
        </w:rPr>
        <w:t>ł Wojciech Jasiński, Wójt Gminy</w:t>
      </w:r>
      <w:r w:rsidRPr="004E71C9">
        <w:rPr>
          <w:rFonts w:asciiTheme="majorHAnsi" w:hAnsiTheme="majorHAnsi" w:cs="Times New Roman"/>
          <w:sz w:val="21"/>
          <w:szCs w:val="21"/>
        </w:rPr>
        <w:t xml:space="preserve"> ora</w:t>
      </w:r>
      <w:r w:rsidR="00042A06" w:rsidRPr="004E71C9">
        <w:rPr>
          <w:rFonts w:asciiTheme="majorHAnsi" w:hAnsiTheme="majorHAnsi" w:cs="Times New Roman"/>
          <w:sz w:val="21"/>
          <w:szCs w:val="21"/>
        </w:rPr>
        <w:t>z Pani Beata Krystyna Jackowska</w:t>
      </w:r>
      <w:r w:rsidR="00F9527D" w:rsidRPr="004E71C9">
        <w:rPr>
          <w:rFonts w:asciiTheme="majorHAnsi" w:hAnsiTheme="majorHAnsi" w:cs="Times New Roman"/>
          <w:sz w:val="21"/>
          <w:szCs w:val="21"/>
        </w:rPr>
        <w:t xml:space="preserve">, </w:t>
      </w:r>
      <w:r w:rsidRPr="004E71C9">
        <w:rPr>
          <w:rFonts w:asciiTheme="majorHAnsi" w:hAnsiTheme="majorHAnsi" w:cs="Times New Roman"/>
          <w:sz w:val="21"/>
          <w:szCs w:val="21"/>
        </w:rPr>
        <w:t>Przewodnicząca Rady</w:t>
      </w:r>
      <w:r w:rsidR="00042A06" w:rsidRPr="004E71C9">
        <w:rPr>
          <w:rFonts w:asciiTheme="majorHAnsi" w:hAnsiTheme="majorHAnsi" w:cs="Times New Roman"/>
          <w:sz w:val="21"/>
          <w:szCs w:val="21"/>
        </w:rPr>
        <w:t>,</w:t>
      </w:r>
      <w:r w:rsidRPr="004E71C9">
        <w:rPr>
          <w:rFonts w:asciiTheme="majorHAnsi" w:hAnsiTheme="majorHAnsi" w:cs="Times New Roman"/>
          <w:sz w:val="21"/>
          <w:szCs w:val="21"/>
        </w:rPr>
        <w:t xml:space="preserve"> przedstawili informację o oświadczeniach majątkowych radnych i pracowników samorządowych. Informacje stanowią załącznik do protokołu.</w:t>
      </w:r>
    </w:p>
    <w:p w:rsidR="00791D53" w:rsidRPr="004E71C9" w:rsidRDefault="00791D53" w:rsidP="00791D5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Radni w przedmiotowej sprawie uwag nie wnosili.</w:t>
      </w:r>
    </w:p>
    <w:p w:rsidR="00791D53" w:rsidRPr="004E71C9" w:rsidRDefault="00791D53" w:rsidP="00791D53">
      <w:pPr>
        <w:spacing w:after="0"/>
        <w:jc w:val="both"/>
        <w:rPr>
          <w:rFonts w:asciiTheme="majorHAnsi" w:hAnsiTheme="majorHAnsi" w:cs="Times New Roman"/>
          <w:sz w:val="21"/>
          <w:szCs w:val="21"/>
        </w:rPr>
      </w:pPr>
    </w:p>
    <w:p w:rsidR="00791D53" w:rsidRPr="004E71C9" w:rsidRDefault="00791D53" w:rsidP="00791D53">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Ad.pkt.13</w:t>
      </w:r>
    </w:p>
    <w:p w:rsidR="00791D53" w:rsidRPr="004E71C9" w:rsidRDefault="00791D53"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Odpowiedzi na interpelacje radnych.</w:t>
      </w:r>
    </w:p>
    <w:p w:rsidR="00042A06" w:rsidRPr="004E71C9" w:rsidRDefault="00042A06"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ab/>
        <w:t>Pani Maria Bonisławska, radna powiatu – wniosek radnego Chrzanowskiego na pewno zostanie przekazany do weryfikacji.</w:t>
      </w:r>
      <w:r w:rsidR="0043381B" w:rsidRPr="004E71C9">
        <w:rPr>
          <w:rFonts w:asciiTheme="majorHAnsi" w:hAnsiTheme="majorHAnsi" w:cs="Times New Roman"/>
          <w:sz w:val="21"/>
          <w:szCs w:val="21"/>
        </w:rPr>
        <w:t xml:space="preserve"> Chciałabym również udzielić odpowiedzi na zgłaszane interpelacje na poprzedniej sesji, które zostały przekazane dyrektorowi, mianowicie do końca 2016 planowane jest odnowienie oznakowania pionowego na odcinku </w:t>
      </w:r>
      <w:r w:rsidR="00F568F4" w:rsidRPr="004E71C9">
        <w:rPr>
          <w:rFonts w:asciiTheme="majorHAnsi" w:hAnsiTheme="majorHAnsi" w:cs="Times New Roman"/>
          <w:sz w:val="21"/>
          <w:szCs w:val="21"/>
        </w:rPr>
        <w:t>powiatu makowskiego.</w:t>
      </w:r>
      <w:r w:rsidR="0043381B" w:rsidRPr="004E71C9">
        <w:rPr>
          <w:rFonts w:asciiTheme="majorHAnsi" w:hAnsiTheme="majorHAnsi" w:cs="Times New Roman"/>
          <w:sz w:val="21"/>
          <w:szCs w:val="21"/>
        </w:rPr>
        <w:t xml:space="preserve"> Zostanie również poprawiona widoczność na skrzyżowaniu Łukowo – Malechy z drogą powiatową w miejscowości Malechy poprzez wycinkę zakrzaczeń. </w:t>
      </w:r>
    </w:p>
    <w:p w:rsidR="00F17DFD" w:rsidRPr="004E71C9" w:rsidRDefault="00F17DFD" w:rsidP="00166035">
      <w:pPr>
        <w:spacing w:after="0"/>
        <w:jc w:val="both"/>
        <w:rPr>
          <w:rFonts w:asciiTheme="majorHAnsi" w:hAnsiTheme="majorHAnsi" w:cs="Times New Roman"/>
          <w:sz w:val="21"/>
          <w:szCs w:val="21"/>
        </w:rPr>
      </w:pPr>
    </w:p>
    <w:p w:rsidR="00953BE8" w:rsidRPr="004E71C9" w:rsidRDefault="00953BE8"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791D53" w:rsidRPr="004E71C9">
        <w:rPr>
          <w:rFonts w:asciiTheme="majorHAnsi" w:hAnsiTheme="majorHAnsi" w:cs="Times New Roman"/>
          <w:b/>
          <w:sz w:val="21"/>
          <w:szCs w:val="21"/>
          <w:u w:val="single"/>
        </w:rPr>
        <w:t>14</w:t>
      </w:r>
    </w:p>
    <w:p w:rsidR="0068303E" w:rsidRPr="004E71C9" w:rsidRDefault="00CC5023"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Wolne wnioski i informacje.</w:t>
      </w:r>
    </w:p>
    <w:p w:rsidR="00042A06" w:rsidRPr="004E71C9" w:rsidRDefault="00042A06"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Radna Ewa Jaroszewska – chciałabym serdecznie podziękować za zorganizowanie wycieczki dla najmłodszej grupy „</w:t>
      </w:r>
      <w:proofErr w:type="spellStart"/>
      <w:r w:rsidRPr="004E71C9">
        <w:rPr>
          <w:rFonts w:asciiTheme="majorHAnsi" w:hAnsiTheme="majorHAnsi" w:cs="Times New Roman"/>
          <w:sz w:val="21"/>
          <w:szCs w:val="21"/>
        </w:rPr>
        <w:t>Karniewiaczków</w:t>
      </w:r>
      <w:proofErr w:type="spellEnd"/>
      <w:r w:rsidRPr="004E71C9">
        <w:rPr>
          <w:rFonts w:asciiTheme="majorHAnsi" w:hAnsiTheme="majorHAnsi" w:cs="Times New Roman"/>
          <w:sz w:val="21"/>
          <w:szCs w:val="21"/>
        </w:rPr>
        <w:t>”, za bardzo ciekawy program, który cieszył się zainteresowaniem wśród dzieci oraz za pozyskane środki na ten cel. Życzymy sobie częstszych inicjatyw tego typu.</w:t>
      </w:r>
    </w:p>
    <w:p w:rsidR="00042A06" w:rsidRPr="004E71C9" w:rsidRDefault="00042A06"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Chrzanowo Bronisze – podczas wywozu obornika, często wynika sytuacja, że znajduje się on na drodze. Któryś z mieszkańców zadzwonił na policję z donosem, podczas gdy to ja zostałem oskarżony o ten telefon. Czy policja może za to ukarać?</w:t>
      </w:r>
    </w:p>
    <w:p w:rsidR="00042A06" w:rsidRPr="004E71C9" w:rsidRDefault="00042A06"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Żabin Łukowski – dziękuję za wycinkę zakrzaczeń. Przez naszą wieś przechodziły tory kolejowe, nasyp i niektórzy mieszkańcy przybliżają to do swojej ziemi. Ponadto przy drodze powiatowej, na torach kolejowych, również potrzebna jest wycinka zakrzaczeń.</w:t>
      </w:r>
    </w:p>
    <w:p w:rsidR="00042A06" w:rsidRPr="004E71C9" w:rsidRDefault="00191A9C"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Wólka Łukowska – czy do końca miesiąca będzie asfalt i drzewo?</w:t>
      </w:r>
    </w:p>
    <w:p w:rsidR="00191A9C" w:rsidRPr="004E71C9" w:rsidRDefault="00191A9C"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Chełchy Klimki – dziękuję za pomalowanie pasów drogowych.</w:t>
      </w:r>
    </w:p>
    <w:p w:rsidR="00191A9C" w:rsidRPr="004E71C9" w:rsidRDefault="00191A9C"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Pani Maria Bonisławska – Pana wniosek dotyczący pomalowania pasów spotkał się z bardzo szybką reakcją, ponieważ zostało to wykonane w przeciągu kilku dni.</w:t>
      </w:r>
    </w:p>
    <w:p w:rsidR="00F20F1D" w:rsidRPr="004E71C9" w:rsidRDefault="00F20F1D"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 Grzegorz Wawrzonkowski, radny powiatu </w:t>
      </w:r>
      <w:r w:rsidR="002F161C"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2F161C" w:rsidRPr="004E71C9">
        <w:rPr>
          <w:rFonts w:asciiTheme="majorHAnsi" w:hAnsiTheme="majorHAnsi" w:cs="Times New Roman"/>
          <w:sz w:val="21"/>
          <w:szCs w:val="21"/>
        </w:rPr>
        <w:t>fakt, iż udało się zakupić samochód w dużej mierze impulsem do tego było działanie radnych, ponieważ to rada wyraziła chęć i zgodę na przekazanie środków. Nasze wspólne zaangażowanie zaowocowało zakupem samochodu. W kwestii wywozu obornika to zawsze będzie miało miejsce, a obowiązkiem policji jest interweniowanie, ponieważ przy obecnej, deszczowej pogodzie stwarza to zagrożenie na drodze.</w:t>
      </w:r>
    </w:p>
    <w:p w:rsidR="00191A9C" w:rsidRPr="004E71C9" w:rsidRDefault="0043381B"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Radny Marcin Chrzanowski – chciałbym ponownie zwrócić się do radnych powiatowych o odcinek drogi znajdujący się na terenie gminy Szelków, o którego poprawę się staramy. Pojawiła się prośba, aby był to odcinek, który połączy dwie gminy. Czy istnieje możliwość pomocy gminie Szelków w przeprowadzeniu modernizacji tej drogi?</w:t>
      </w:r>
    </w:p>
    <w:p w:rsidR="0043381B" w:rsidRPr="004E71C9" w:rsidRDefault="0043381B"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 Grzegorz Wawrzonkowski, radny powiatu – wiem, że Starosta prowadził rozmowy na ten temat, aczkolwiek jest to droga gminna. Jeśli gminy się nie dogadają, to my niewiele możemy zrobić. Wójt Szelkowa musi wystąpić do powiatu z wnioskiem o udzielenie pomocy na przeprowadzenie modernizacji tego odcinka drogowego. Mam świadomość, że droga ta jest potrzebna, ale pojawia się kwestia finansowa, z racji, że jest to droga gminna, my nie możemy do niczego gminy Szelków zmuszać.</w:t>
      </w:r>
    </w:p>
    <w:p w:rsidR="00F568F4" w:rsidRPr="004E71C9" w:rsidRDefault="00F568F4" w:rsidP="00042A0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Byszewo – powinniśmy zająć się swoimi drogami, potrzebne jest żwirowanie dróg gminnych, a nie dokładać innym gminom.</w:t>
      </w:r>
    </w:p>
    <w:p w:rsidR="00F568F4" w:rsidRPr="004E71C9" w:rsidRDefault="00F568F4" w:rsidP="00F568F4">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lastRenderedPageBreak/>
        <w:t>Pan Michał Jasiński, Wójt Gminy – zwracając się do sołtysa z Bronisz – jeżeli przytrafiłby się jakiś wypadek to my bierzemy za to odpowiedzialność, a o wypadek nie jest trudno przy obecnej pogodzie. Po to są płyty gnojowe, aby to zagrożenie minimalizować. Telefon na policję nie jest równoznaczny z ukaraniem. Policji obowiązkiem jest reagowanie, aby dbać o porządek i bezpieczeństwo, a przede wszystkim to my sami powinniśmy o to dbać. Zwracam się z podziękowaniami do Pani sołtys Wólki Łukowskiej i sołtysa Barańca za zorganizowanie uroczystości, podczas których wspólnie uczciliśmy to, co udało się zrobić w waszych sołectwach. Do radnego Chrzanowskiego – Szelków jak do tej pory nie uregulował stanu prawnego tej drogi. My na razie musimy zająć się swoimi drogami. Często myślimy, że dana droga jest gminna, a okazuje się, że nie mamy ksiąg wieczystyc</w:t>
      </w:r>
      <w:r w:rsidR="003145C8" w:rsidRPr="004E71C9">
        <w:rPr>
          <w:rFonts w:asciiTheme="majorHAnsi" w:hAnsiTheme="majorHAnsi" w:cs="Times New Roman"/>
          <w:sz w:val="21"/>
          <w:szCs w:val="21"/>
        </w:rPr>
        <w:t>h. W przypadku zaorania drogi, której nie jesteśmy właścicielami – nie możemy wyciągać konsekwencji. W najbliższym czasie chciałbym zorganizować wspólny objazd – dla radnych i sołtysów – po naszej gminie, aby wszyscy mogli zobaczyć ile inwestycji zostało przeprowadzonych na terenie gminy w ostatnich latach.</w:t>
      </w:r>
    </w:p>
    <w:p w:rsidR="003145C8" w:rsidRPr="004E71C9" w:rsidRDefault="003145C8" w:rsidP="00F568F4">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 Mariusz Kukawka, Zastępca Wójta – do wszystkich sołtysów chciałbym przekazać informację dotyczącą programu Obszarów Szczególnie Narażonych, którym została objęta nasza gmina. Informacja jest do odebrania w formie papierowej. Znajdują się tutaj informacje dotyczące wymogów obowiązujących przy prowadzeniu działalności rolnej na OSN ze szczególnym uwzględnieniem zastosowań nawozów.</w:t>
      </w:r>
    </w:p>
    <w:p w:rsidR="003145C8" w:rsidRPr="004E71C9" w:rsidRDefault="003145C8" w:rsidP="00F568F4">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 Michał Jasiński, Wójt Gminy – zwracam się jeszcze z podziękowaniami dla strażaków za kontrolę hydrantów. Jesteśmy już na finiszu, po zakończonej kontroli na pewno przedstawimy analizę sprawności hydrantów. Mieszkańcy powinni spodziewać się pism z prośbami o większą dbałość o hydranty, ponieważ wiele z nich jest niesprawnych z winy mieszkańców.</w:t>
      </w:r>
    </w:p>
    <w:p w:rsidR="003145C8" w:rsidRPr="004E71C9" w:rsidRDefault="003145C8" w:rsidP="00F568F4">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Sołtys Słoniawy – największą bolączką jest to, że hydrantów nie da się odkręcić.</w:t>
      </w:r>
    </w:p>
    <w:p w:rsidR="003145C8" w:rsidRPr="004E71C9" w:rsidRDefault="003145C8" w:rsidP="00F568F4">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Pan Michał Jasiński, Wójt Gminy – do tej pory nie egzekwowaliśmy przeprowadzania kontroli, hydranty nie były przepompowywane, dopiero po incydentach, które pojawiły się w ostatnich miesiącach, zajęliśmy się tą sprawą. To ZUW w Mławie jest zobligowany to kontroli stanu tych urządzeń, a niestety tego nie dopełniali, a my również tego nie dopilnowaliśmy.</w:t>
      </w:r>
    </w:p>
    <w:p w:rsidR="0080113D" w:rsidRPr="004E71C9" w:rsidRDefault="0080113D" w:rsidP="00166035">
      <w:pPr>
        <w:spacing w:after="0"/>
        <w:jc w:val="both"/>
        <w:rPr>
          <w:rFonts w:asciiTheme="majorHAnsi" w:hAnsiTheme="majorHAnsi" w:cs="Times New Roman"/>
          <w:sz w:val="21"/>
          <w:szCs w:val="21"/>
        </w:rPr>
      </w:pPr>
    </w:p>
    <w:p w:rsidR="00AF2464" w:rsidRPr="004E71C9" w:rsidRDefault="00AF2464"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14</w:t>
      </w:r>
    </w:p>
    <w:p w:rsidR="00AF2464" w:rsidRPr="004E71C9" w:rsidRDefault="00AF2464" w:rsidP="0016603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Zamknięcie obrad.</w:t>
      </w:r>
    </w:p>
    <w:p w:rsidR="002A703D" w:rsidRDefault="002A703D" w:rsidP="00166035">
      <w:pPr>
        <w:tabs>
          <w:tab w:val="center" w:pos="4890"/>
        </w:tabs>
        <w:spacing w:after="0"/>
        <w:jc w:val="both"/>
        <w:rPr>
          <w:rFonts w:asciiTheme="majorHAnsi" w:hAnsiTheme="majorHAnsi" w:cs="Times New Roman"/>
          <w:color w:val="FF0000"/>
          <w:sz w:val="21"/>
          <w:szCs w:val="21"/>
        </w:rPr>
      </w:pPr>
    </w:p>
    <w:p w:rsidR="004E71C9" w:rsidRDefault="004E71C9" w:rsidP="00166035">
      <w:pPr>
        <w:tabs>
          <w:tab w:val="center" w:pos="4890"/>
        </w:tabs>
        <w:spacing w:after="0"/>
        <w:jc w:val="both"/>
        <w:rPr>
          <w:rFonts w:asciiTheme="majorHAnsi" w:hAnsiTheme="majorHAnsi" w:cs="Times New Roman"/>
          <w:color w:val="FF0000"/>
          <w:sz w:val="21"/>
          <w:szCs w:val="21"/>
        </w:rPr>
      </w:pPr>
    </w:p>
    <w:p w:rsidR="004E71C9" w:rsidRPr="004E71C9" w:rsidRDefault="004E71C9" w:rsidP="00166035">
      <w:pPr>
        <w:tabs>
          <w:tab w:val="center" w:pos="4890"/>
        </w:tabs>
        <w:spacing w:after="0"/>
        <w:jc w:val="both"/>
        <w:rPr>
          <w:rFonts w:asciiTheme="majorHAnsi" w:hAnsiTheme="majorHAnsi" w:cs="Times New Roman"/>
          <w:color w:val="FF0000"/>
          <w:sz w:val="21"/>
          <w:szCs w:val="21"/>
        </w:rPr>
      </w:pPr>
    </w:p>
    <w:p w:rsidR="00811200" w:rsidRPr="004E71C9" w:rsidRDefault="00811200" w:rsidP="00166035">
      <w:pPr>
        <w:tabs>
          <w:tab w:val="center" w:pos="4890"/>
        </w:tabs>
        <w:spacing w:after="0"/>
        <w:jc w:val="both"/>
        <w:rPr>
          <w:rFonts w:asciiTheme="majorHAnsi" w:hAnsiTheme="majorHAnsi" w:cs="Times New Roman"/>
          <w:color w:val="FF0000"/>
          <w:sz w:val="21"/>
          <w:szCs w:val="21"/>
        </w:rPr>
      </w:pPr>
    </w:p>
    <w:p w:rsidR="006E1901" w:rsidRPr="004E71C9" w:rsidRDefault="00C51E49" w:rsidP="00166035">
      <w:pPr>
        <w:tabs>
          <w:tab w:val="center" w:pos="4890"/>
        </w:tabs>
        <w:spacing w:after="120"/>
        <w:ind w:firstLine="4962"/>
        <w:jc w:val="both"/>
        <w:rPr>
          <w:rFonts w:asciiTheme="majorHAnsi" w:hAnsiTheme="majorHAnsi" w:cs="Times New Roman"/>
          <w:sz w:val="21"/>
          <w:szCs w:val="21"/>
        </w:rPr>
      </w:pPr>
      <w:r w:rsidRPr="004E71C9">
        <w:rPr>
          <w:rFonts w:asciiTheme="majorHAnsi" w:hAnsiTheme="majorHAnsi" w:cs="Times New Roman"/>
          <w:sz w:val="21"/>
          <w:szCs w:val="21"/>
        </w:rPr>
        <w:t>Przewodnicząc</w:t>
      </w:r>
      <w:r w:rsidR="00BF672A" w:rsidRPr="004E71C9">
        <w:rPr>
          <w:rFonts w:asciiTheme="majorHAnsi" w:hAnsiTheme="majorHAnsi" w:cs="Times New Roman"/>
          <w:sz w:val="21"/>
          <w:szCs w:val="21"/>
        </w:rPr>
        <w:t>y</w:t>
      </w:r>
      <w:r w:rsidRPr="004E71C9">
        <w:rPr>
          <w:rFonts w:asciiTheme="majorHAnsi" w:hAnsiTheme="majorHAnsi" w:cs="Times New Roman"/>
          <w:sz w:val="21"/>
          <w:szCs w:val="21"/>
        </w:rPr>
        <w:t xml:space="preserve"> Rady Gminy</w:t>
      </w:r>
    </w:p>
    <w:p w:rsidR="0055191E" w:rsidRPr="004E71C9" w:rsidRDefault="0025080D" w:rsidP="00166035">
      <w:pPr>
        <w:tabs>
          <w:tab w:val="center" w:pos="4890"/>
        </w:tabs>
        <w:spacing w:after="0"/>
        <w:ind w:firstLine="4962"/>
        <w:jc w:val="both"/>
        <w:rPr>
          <w:rFonts w:asciiTheme="majorHAnsi" w:hAnsiTheme="majorHAnsi" w:cs="Times New Roman"/>
          <w:sz w:val="21"/>
          <w:szCs w:val="21"/>
        </w:rPr>
      </w:pPr>
      <w:r w:rsidRPr="004E71C9">
        <w:rPr>
          <w:rFonts w:asciiTheme="majorHAnsi" w:hAnsiTheme="majorHAnsi" w:cs="Times New Roman"/>
          <w:sz w:val="21"/>
          <w:szCs w:val="21"/>
        </w:rPr>
        <w:t xml:space="preserve">  </w:t>
      </w:r>
      <w:r w:rsidR="00F5534E" w:rsidRPr="004E71C9">
        <w:rPr>
          <w:rFonts w:asciiTheme="majorHAnsi" w:hAnsiTheme="majorHAnsi" w:cs="Times New Roman"/>
          <w:sz w:val="21"/>
          <w:szCs w:val="21"/>
        </w:rPr>
        <w:t>Beata Krystyna Jackowska</w:t>
      </w:r>
    </w:p>
    <w:p w:rsidR="002E60FB" w:rsidRDefault="002E60FB" w:rsidP="00166035">
      <w:pPr>
        <w:tabs>
          <w:tab w:val="center" w:pos="4890"/>
        </w:tabs>
        <w:spacing w:after="0"/>
        <w:jc w:val="both"/>
        <w:rPr>
          <w:rFonts w:asciiTheme="majorHAnsi" w:hAnsiTheme="majorHAnsi" w:cs="Times New Roman"/>
          <w:sz w:val="21"/>
          <w:szCs w:val="21"/>
        </w:rPr>
      </w:pPr>
    </w:p>
    <w:p w:rsidR="004E71C9" w:rsidRDefault="004E71C9" w:rsidP="00166035">
      <w:pPr>
        <w:tabs>
          <w:tab w:val="center" w:pos="4890"/>
        </w:tabs>
        <w:spacing w:after="0"/>
        <w:jc w:val="both"/>
        <w:rPr>
          <w:rFonts w:asciiTheme="majorHAnsi" w:hAnsiTheme="majorHAnsi" w:cs="Times New Roman"/>
          <w:sz w:val="21"/>
          <w:szCs w:val="21"/>
        </w:rPr>
      </w:pPr>
    </w:p>
    <w:p w:rsidR="004E71C9" w:rsidRDefault="004E71C9" w:rsidP="00166035">
      <w:pPr>
        <w:tabs>
          <w:tab w:val="center" w:pos="4890"/>
        </w:tabs>
        <w:spacing w:after="0"/>
        <w:jc w:val="both"/>
        <w:rPr>
          <w:rFonts w:asciiTheme="majorHAnsi" w:hAnsiTheme="majorHAnsi" w:cs="Times New Roman"/>
          <w:sz w:val="21"/>
          <w:szCs w:val="21"/>
        </w:rPr>
      </w:pPr>
    </w:p>
    <w:p w:rsidR="004E71C9" w:rsidRPr="004E71C9" w:rsidRDefault="004E71C9" w:rsidP="00166035">
      <w:pPr>
        <w:tabs>
          <w:tab w:val="center" w:pos="4890"/>
        </w:tabs>
        <w:spacing w:after="0"/>
        <w:jc w:val="both"/>
        <w:rPr>
          <w:rFonts w:asciiTheme="majorHAnsi" w:hAnsiTheme="majorHAnsi" w:cs="Times New Roman"/>
          <w:sz w:val="21"/>
          <w:szCs w:val="21"/>
        </w:rPr>
      </w:pPr>
    </w:p>
    <w:p w:rsidR="002E60FB" w:rsidRPr="004E71C9" w:rsidRDefault="002E60FB" w:rsidP="00166035">
      <w:pPr>
        <w:tabs>
          <w:tab w:val="center" w:pos="4890"/>
        </w:tabs>
        <w:spacing w:after="0"/>
        <w:jc w:val="both"/>
        <w:rPr>
          <w:rFonts w:asciiTheme="majorHAnsi" w:hAnsiTheme="majorHAnsi" w:cs="Times New Roman"/>
          <w:sz w:val="21"/>
          <w:szCs w:val="21"/>
        </w:rPr>
      </w:pPr>
    </w:p>
    <w:p w:rsidR="00A21C0E" w:rsidRPr="004E71C9" w:rsidRDefault="006E1901"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 xml:space="preserve">Protokołowała: </w:t>
      </w:r>
    </w:p>
    <w:p w:rsidR="001D3460" w:rsidRPr="004E71C9" w:rsidRDefault="00152225"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Gabriela Jaroszewska</w:t>
      </w:r>
      <w:bookmarkStart w:id="0" w:name="_GoBack"/>
      <w:bookmarkEnd w:id="0"/>
    </w:p>
    <w:p w:rsidR="00907AB3" w:rsidRPr="004E71C9" w:rsidRDefault="00907AB3">
      <w:pPr>
        <w:tabs>
          <w:tab w:val="center" w:pos="4890"/>
        </w:tabs>
        <w:spacing w:after="0"/>
        <w:jc w:val="both"/>
        <w:rPr>
          <w:rFonts w:asciiTheme="majorHAnsi" w:hAnsiTheme="majorHAnsi" w:cs="Times New Roman"/>
          <w:sz w:val="16"/>
          <w:szCs w:val="16"/>
        </w:rPr>
      </w:pPr>
    </w:p>
    <w:sectPr w:rsidR="00907AB3" w:rsidRPr="004E71C9"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8A" w:rsidRDefault="007F7E8A" w:rsidP="00C51E49">
      <w:pPr>
        <w:spacing w:after="0" w:line="240" w:lineRule="auto"/>
      </w:pPr>
      <w:r>
        <w:separator/>
      </w:r>
    </w:p>
  </w:endnote>
  <w:endnote w:type="continuationSeparator" w:id="0">
    <w:p w:rsidR="007F7E8A" w:rsidRDefault="007F7E8A"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AE0F1A">
          <w:rPr>
            <w:noProof/>
          </w:rPr>
          <w:t>4</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8A" w:rsidRDefault="007F7E8A" w:rsidP="00C51E49">
      <w:pPr>
        <w:spacing w:after="0" w:line="240" w:lineRule="auto"/>
      </w:pPr>
      <w:r>
        <w:separator/>
      </w:r>
    </w:p>
  </w:footnote>
  <w:footnote w:type="continuationSeparator" w:id="0">
    <w:p w:rsidR="007F7E8A" w:rsidRDefault="007F7E8A"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B04E7"/>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D332E"/>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E265D"/>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95E73"/>
    <w:multiLevelType w:val="hybridMultilevel"/>
    <w:tmpl w:val="CBB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5468"/>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1E4EFB"/>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71DCA"/>
    <w:multiLevelType w:val="hybridMultilevel"/>
    <w:tmpl w:val="631E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83B27"/>
    <w:multiLevelType w:val="hybridMultilevel"/>
    <w:tmpl w:val="360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44537"/>
    <w:multiLevelType w:val="hybridMultilevel"/>
    <w:tmpl w:val="66843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3F0917"/>
    <w:multiLevelType w:val="hybridMultilevel"/>
    <w:tmpl w:val="2ECA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0061B8"/>
    <w:multiLevelType w:val="hybridMultilevel"/>
    <w:tmpl w:val="E6E0D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9"/>
  </w:num>
  <w:num w:numId="4">
    <w:abstractNumId w:val="18"/>
  </w:num>
  <w:num w:numId="5">
    <w:abstractNumId w:val="24"/>
  </w:num>
  <w:num w:numId="6">
    <w:abstractNumId w:val="22"/>
  </w:num>
  <w:num w:numId="7">
    <w:abstractNumId w:val="20"/>
  </w:num>
  <w:num w:numId="8">
    <w:abstractNumId w:val="13"/>
  </w:num>
  <w:num w:numId="9">
    <w:abstractNumId w:val="3"/>
  </w:num>
  <w:num w:numId="10">
    <w:abstractNumId w:val="29"/>
  </w:num>
  <w:num w:numId="11">
    <w:abstractNumId w:val="10"/>
  </w:num>
  <w:num w:numId="12">
    <w:abstractNumId w:val="28"/>
  </w:num>
  <w:num w:numId="13">
    <w:abstractNumId w:val="2"/>
  </w:num>
  <w:num w:numId="14">
    <w:abstractNumId w:val="30"/>
  </w:num>
  <w:num w:numId="15">
    <w:abstractNumId w:val="7"/>
  </w:num>
  <w:num w:numId="16">
    <w:abstractNumId w:val="14"/>
  </w:num>
  <w:num w:numId="17">
    <w:abstractNumId w:val="27"/>
  </w:num>
  <w:num w:numId="18">
    <w:abstractNumId w:val="17"/>
  </w:num>
  <w:num w:numId="19">
    <w:abstractNumId w:val="4"/>
  </w:num>
  <w:num w:numId="20">
    <w:abstractNumId w:val="19"/>
  </w:num>
  <w:num w:numId="21">
    <w:abstractNumId w:val="5"/>
  </w:num>
  <w:num w:numId="22">
    <w:abstractNumId w:val="12"/>
  </w:num>
  <w:num w:numId="23">
    <w:abstractNumId w:val="15"/>
  </w:num>
  <w:num w:numId="24">
    <w:abstractNumId w:val="16"/>
  </w:num>
  <w:num w:numId="25">
    <w:abstractNumId w:val="26"/>
  </w:num>
  <w:num w:numId="26">
    <w:abstractNumId w:val="21"/>
  </w:num>
  <w:num w:numId="27">
    <w:abstractNumId w:val="23"/>
  </w:num>
  <w:num w:numId="28">
    <w:abstractNumId w:val="8"/>
  </w:num>
  <w:num w:numId="29">
    <w:abstractNumId w:val="6"/>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42A06"/>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4F15"/>
    <w:rsid w:val="00115245"/>
    <w:rsid w:val="001157B9"/>
    <w:rsid w:val="00120417"/>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91E"/>
    <w:rsid w:val="001800F4"/>
    <w:rsid w:val="00180148"/>
    <w:rsid w:val="00182CE9"/>
    <w:rsid w:val="00184593"/>
    <w:rsid w:val="00185225"/>
    <w:rsid w:val="00185A7F"/>
    <w:rsid w:val="0019048F"/>
    <w:rsid w:val="001912D1"/>
    <w:rsid w:val="00191A9C"/>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5E5A"/>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47DB"/>
    <w:rsid w:val="002351B2"/>
    <w:rsid w:val="00235854"/>
    <w:rsid w:val="002365B8"/>
    <w:rsid w:val="00236BF3"/>
    <w:rsid w:val="002372A8"/>
    <w:rsid w:val="002377D4"/>
    <w:rsid w:val="00240D7F"/>
    <w:rsid w:val="002411FF"/>
    <w:rsid w:val="00241B2A"/>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161C"/>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5C8"/>
    <w:rsid w:val="003148BE"/>
    <w:rsid w:val="00316967"/>
    <w:rsid w:val="0032121C"/>
    <w:rsid w:val="00322A04"/>
    <w:rsid w:val="003235E7"/>
    <w:rsid w:val="00325718"/>
    <w:rsid w:val="00325E91"/>
    <w:rsid w:val="00326A6C"/>
    <w:rsid w:val="0032715C"/>
    <w:rsid w:val="0032763B"/>
    <w:rsid w:val="00333063"/>
    <w:rsid w:val="0033424A"/>
    <w:rsid w:val="00334822"/>
    <w:rsid w:val="0034157A"/>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3045"/>
    <w:rsid w:val="003C3588"/>
    <w:rsid w:val="003C59A8"/>
    <w:rsid w:val="003C59DD"/>
    <w:rsid w:val="003C6F53"/>
    <w:rsid w:val="003C776A"/>
    <w:rsid w:val="003C79BB"/>
    <w:rsid w:val="003D13CF"/>
    <w:rsid w:val="003D1EA1"/>
    <w:rsid w:val="003D28A6"/>
    <w:rsid w:val="003D4111"/>
    <w:rsid w:val="003D4763"/>
    <w:rsid w:val="003D4C43"/>
    <w:rsid w:val="003D66B1"/>
    <w:rsid w:val="003D7BBF"/>
    <w:rsid w:val="003E1245"/>
    <w:rsid w:val="003E14BB"/>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059"/>
    <w:rsid w:val="004304D7"/>
    <w:rsid w:val="0043381B"/>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2DE"/>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3566"/>
    <w:rsid w:val="004D662F"/>
    <w:rsid w:val="004D6CBC"/>
    <w:rsid w:val="004D7B57"/>
    <w:rsid w:val="004E023D"/>
    <w:rsid w:val="004E079B"/>
    <w:rsid w:val="004E3420"/>
    <w:rsid w:val="004E392B"/>
    <w:rsid w:val="004E3C5D"/>
    <w:rsid w:val="004E431F"/>
    <w:rsid w:val="004E4643"/>
    <w:rsid w:val="004E4C3B"/>
    <w:rsid w:val="004E4D61"/>
    <w:rsid w:val="004E5614"/>
    <w:rsid w:val="004E71C9"/>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5BC"/>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16D2"/>
    <w:rsid w:val="00682336"/>
    <w:rsid w:val="0068303E"/>
    <w:rsid w:val="006831A4"/>
    <w:rsid w:val="006831AE"/>
    <w:rsid w:val="006832A7"/>
    <w:rsid w:val="00683973"/>
    <w:rsid w:val="00685482"/>
    <w:rsid w:val="0068554E"/>
    <w:rsid w:val="00686DAA"/>
    <w:rsid w:val="00686E93"/>
    <w:rsid w:val="00690300"/>
    <w:rsid w:val="00692FCD"/>
    <w:rsid w:val="0069310C"/>
    <w:rsid w:val="00695AEE"/>
    <w:rsid w:val="00697095"/>
    <w:rsid w:val="006A01D6"/>
    <w:rsid w:val="006A0AF7"/>
    <w:rsid w:val="006A52E0"/>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6FAD"/>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6C9"/>
    <w:rsid w:val="007317A5"/>
    <w:rsid w:val="00732F7F"/>
    <w:rsid w:val="00733778"/>
    <w:rsid w:val="00736BD9"/>
    <w:rsid w:val="00736FE4"/>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5CE8"/>
    <w:rsid w:val="0076760B"/>
    <w:rsid w:val="00772229"/>
    <w:rsid w:val="00773E37"/>
    <w:rsid w:val="0077674D"/>
    <w:rsid w:val="0077754F"/>
    <w:rsid w:val="007801E9"/>
    <w:rsid w:val="007806B8"/>
    <w:rsid w:val="00781B04"/>
    <w:rsid w:val="0078449C"/>
    <w:rsid w:val="00784EE7"/>
    <w:rsid w:val="00786AEF"/>
    <w:rsid w:val="0078708D"/>
    <w:rsid w:val="0079131C"/>
    <w:rsid w:val="00791D53"/>
    <w:rsid w:val="00792A1E"/>
    <w:rsid w:val="00792A6E"/>
    <w:rsid w:val="007954B5"/>
    <w:rsid w:val="00795E42"/>
    <w:rsid w:val="00795E4A"/>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7F7E8A"/>
    <w:rsid w:val="00800698"/>
    <w:rsid w:val="0080113D"/>
    <w:rsid w:val="008027D6"/>
    <w:rsid w:val="00803B02"/>
    <w:rsid w:val="00803C5D"/>
    <w:rsid w:val="008046AD"/>
    <w:rsid w:val="00804B02"/>
    <w:rsid w:val="00811200"/>
    <w:rsid w:val="00813589"/>
    <w:rsid w:val="008147E6"/>
    <w:rsid w:val="00814EED"/>
    <w:rsid w:val="00816A0E"/>
    <w:rsid w:val="008172D5"/>
    <w:rsid w:val="00817842"/>
    <w:rsid w:val="008178E9"/>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23C1"/>
    <w:rsid w:val="008A32D7"/>
    <w:rsid w:val="008A3909"/>
    <w:rsid w:val="008A4D2F"/>
    <w:rsid w:val="008A7AF4"/>
    <w:rsid w:val="008B06D5"/>
    <w:rsid w:val="008B0D19"/>
    <w:rsid w:val="008B1661"/>
    <w:rsid w:val="008B28B2"/>
    <w:rsid w:val="008B49FD"/>
    <w:rsid w:val="008B4EB3"/>
    <w:rsid w:val="008B53EB"/>
    <w:rsid w:val="008B5BF7"/>
    <w:rsid w:val="008B5C4D"/>
    <w:rsid w:val="008B6B91"/>
    <w:rsid w:val="008B7026"/>
    <w:rsid w:val="008B707A"/>
    <w:rsid w:val="008B73F2"/>
    <w:rsid w:val="008B7F46"/>
    <w:rsid w:val="008C0892"/>
    <w:rsid w:val="008C0986"/>
    <w:rsid w:val="008C2ECD"/>
    <w:rsid w:val="008C303C"/>
    <w:rsid w:val="008C33F0"/>
    <w:rsid w:val="008C52BF"/>
    <w:rsid w:val="008C61C1"/>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65F9"/>
    <w:rsid w:val="008F76BE"/>
    <w:rsid w:val="00901963"/>
    <w:rsid w:val="0090235E"/>
    <w:rsid w:val="00903273"/>
    <w:rsid w:val="0090343C"/>
    <w:rsid w:val="00904281"/>
    <w:rsid w:val="00907AB3"/>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5937"/>
    <w:rsid w:val="00AC7880"/>
    <w:rsid w:val="00AD037E"/>
    <w:rsid w:val="00AD11E9"/>
    <w:rsid w:val="00AD195B"/>
    <w:rsid w:val="00AD3CDC"/>
    <w:rsid w:val="00AD401B"/>
    <w:rsid w:val="00AD433C"/>
    <w:rsid w:val="00AD676E"/>
    <w:rsid w:val="00AD6AD7"/>
    <w:rsid w:val="00AD73FB"/>
    <w:rsid w:val="00AE0F1A"/>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3BE"/>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07C1"/>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5A17"/>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0E43"/>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E5396"/>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34"/>
    <w:rsid w:val="00DE3B55"/>
    <w:rsid w:val="00DE3DEF"/>
    <w:rsid w:val="00DE4095"/>
    <w:rsid w:val="00DE4384"/>
    <w:rsid w:val="00DE4DE1"/>
    <w:rsid w:val="00DE5429"/>
    <w:rsid w:val="00DE593B"/>
    <w:rsid w:val="00DE63FB"/>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14A"/>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2B6"/>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22DA"/>
    <w:rsid w:val="00F13FAF"/>
    <w:rsid w:val="00F16E65"/>
    <w:rsid w:val="00F17DFD"/>
    <w:rsid w:val="00F2026A"/>
    <w:rsid w:val="00F20F1D"/>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568F4"/>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527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BFDB-AD63-48F1-9757-F501408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9603</TotalTime>
  <Pages>1</Pages>
  <Words>2604</Words>
  <Characters>15628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1320</cp:revision>
  <cp:lastPrinted>2016-11-08T12:01:00Z</cp:lastPrinted>
  <dcterms:created xsi:type="dcterms:W3CDTF">2011-04-27T22:36:00Z</dcterms:created>
  <dcterms:modified xsi:type="dcterms:W3CDTF">2016-11-08T12:20:00Z</dcterms:modified>
</cp:coreProperties>
</file>