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033DFA">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313B43">
        <w:rPr>
          <w:rFonts w:asciiTheme="majorHAnsi" w:hAnsiTheme="majorHAnsi" w:cs="Times New Roman"/>
          <w:sz w:val="36"/>
          <w:szCs w:val="36"/>
        </w:rPr>
        <w:t>16</w:t>
      </w:r>
      <w:r w:rsidR="00ED31F7" w:rsidRPr="00F92D6D">
        <w:rPr>
          <w:rFonts w:asciiTheme="majorHAnsi" w:hAnsiTheme="majorHAnsi" w:cs="Times New Roman"/>
          <w:sz w:val="36"/>
          <w:szCs w:val="36"/>
        </w:rPr>
        <w:t>/201</w:t>
      </w:r>
      <w:r w:rsidR="007A0F9A">
        <w:rPr>
          <w:rFonts w:asciiTheme="majorHAnsi" w:hAnsiTheme="majorHAnsi" w:cs="Times New Roman"/>
          <w:sz w:val="36"/>
          <w:szCs w:val="36"/>
        </w:rPr>
        <w:t>6</w:t>
      </w:r>
    </w:p>
    <w:p w:rsidR="007C7A73" w:rsidRPr="00F92D6D" w:rsidRDefault="00F878A4" w:rsidP="00033DFA">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F92D6D" w:rsidRDefault="00851069" w:rsidP="00033DFA">
      <w:pPr>
        <w:spacing w:after="0"/>
        <w:jc w:val="both"/>
        <w:rPr>
          <w:rFonts w:asciiTheme="majorHAnsi" w:hAnsiTheme="majorHAnsi" w:cs="Times New Roman"/>
        </w:rPr>
      </w:pPr>
      <w:r>
        <w:rPr>
          <w:rFonts w:asciiTheme="majorHAnsi" w:hAnsiTheme="majorHAnsi" w:cs="Times New Roman"/>
        </w:rPr>
        <w:t xml:space="preserve">Z </w:t>
      </w:r>
      <w:r w:rsidR="00DE593B">
        <w:rPr>
          <w:rFonts w:asciiTheme="majorHAnsi" w:hAnsiTheme="majorHAnsi" w:cs="Times New Roman"/>
        </w:rPr>
        <w:t>szesnastej</w:t>
      </w:r>
      <w:r w:rsidR="00CD4B71" w:rsidRPr="00F92D6D">
        <w:rPr>
          <w:rFonts w:asciiTheme="majorHAnsi" w:hAnsiTheme="majorHAnsi" w:cs="Times New Roman"/>
        </w:rPr>
        <w:t xml:space="preserve"> </w:t>
      </w:r>
      <w:r w:rsidR="00451710" w:rsidRPr="00F92D6D">
        <w:rPr>
          <w:rFonts w:asciiTheme="majorHAnsi" w:hAnsiTheme="majorHAnsi" w:cs="Times New Roman"/>
        </w:rPr>
        <w:t>z</w:t>
      </w:r>
      <w:r w:rsidR="002A6944" w:rsidRPr="00F92D6D">
        <w:rPr>
          <w:rFonts w:asciiTheme="majorHAnsi" w:hAnsiTheme="majorHAnsi" w:cs="Times New Roman"/>
        </w:rPr>
        <w:t xml:space="preserve">wyczajnej </w:t>
      </w:r>
      <w:r w:rsidR="00D10A87" w:rsidRPr="00F92D6D">
        <w:rPr>
          <w:rFonts w:asciiTheme="majorHAnsi" w:hAnsiTheme="majorHAnsi" w:cs="Times New Roman"/>
        </w:rPr>
        <w:t xml:space="preserve">sesji Rady Gminy Karniewo, </w:t>
      </w:r>
      <w:r w:rsidR="008B06D5" w:rsidRPr="00F92D6D">
        <w:rPr>
          <w:rFonts w:asciiTheme="majorHAnsi" w:hAnsiTheme="majorHAnsi" w:cs="Times New Roman"/>
        </w:rPr>
        <w:t xml:space="preserve">która </w:t>
      </w:r>
      <w:r w:rsidR="00D10A87" w:rsidRPr="00F92D6D">
        <w:rPr>
          <w:rFonts w:asciiTheme="majorHAnsi" w:hAnsiTheme="majorHAnsi" w:cs="Times New Roman"/>
        </w:rPr>
        <w:t>odby</w:t>
      </w:r>
      <w:r w:rsidR="008B06D5" w:rsidRPr="00F92D6D">
        <w:rPr>
          <w:rFonts w:asciiTheme="majorHAnsi" w:hAnsiTheme="majorHAnsi" w:cs="Times New Roman"/>
        </w:rPr>
        <w:t>ła się</w:t>
      </w:r>
      <w:r w:rsidR="00D10A87" w:rsidRPr="00F92D6D">
        <w:rPr>
          <w:rFonts w:asciiTheme="majorHAnsi" w:hAnsiTheme="majorHAnsi" w:cs="Times New Roman"/>
        </w:rPr>
        <w:t xml:space="preserve"> w dniu </w:t>
      </w:r>
      <w:r w:rsidR="00DE593B">
        <w:rPr>
          <w:rFonts w:asciiTheme="majorHAnsi" w:hAnsiTheme="majorHAnsi" w:cs="Times New Roman"/>
        </w:rPr>
        <w:t>25 kwietnia</w:t>
      </w:r>
      <w:r w:rsidR="007A0F9A">
        <w:rPr>
          <w:rFonts w:asciiTheme="majorHAnsi" w:hAnsiTheme="majorHAnsi" w:cs="Times New Roman"/>
        </w:rPr>
        <w:t xml:space="preserve"> 2016 </w:t>
      </w:r>
      <w:r w:rsidR="00D10A87" w:rsidRPr="00F92D6D">
        <w:rPr>
          <w:rFonts w:asciiTheme="majorHAnsi" w:hAnsiTheme="majorHAnsi" w:cs="Times New Roman"/>
        </w:rPr>
        <w:t xml:space="preserve">roku </w:t>
      </w:r>
      <w:r w:rsidR="00F878A4" w:rsidRPr="00F92D6D">
        <w:rPr>
          <w:rFonts w:asciiTheme="majorHAnsi" w:hAnsiTheme="majorHAnsi" w:cs="Times New Roman"/>
        </w:rPr>
        <w:t xml:space="preserve">                      </w:t>
      </w:r>
      <w:r w:rsidR="00D10A87" w:rsidRPr="00F92D6D">
        <w:rPr>
          <w:rFonts w:asciiTheme="majorHAnsi" w:hAnsiTheme="majorHAnsi" w:cs="Times New Roman"/>
        </w:rPr>
        <w:t xml:space="preserve">w </w:t>
      </w:r>
      <w:r w:rsidR="00240D7F" w:rsidRPr="00F92D6D">
        <w:rPr>
          <w:rFonts w:asciiTheme="majorHAnsi" w:hAnsiTheme="majorHAnsi" w:cs="Times New Roman"/>
        </w:rPr>
        <w:t>sali</w:t>
      </w:r>
      <w:r w:rsidR="00D10A87" w:rsidRPr="00F92D6D">
        <w:rPr>
          <w:rFonts w:asciiTheme="majorHAnsi" w:hAnsiTheme="majorHAnsi" w:cs="Times New Roman"/>
        </w:rPr>
        <w:t xml:space="preserve"> </w:t>
      </w:r>
      <w:r w:rsidR="00240D7F" w:rsidRPr="00F92D6D">
        <w:rPr>
          <w:rFonts w:asciiTheme="majorHAnsi" w:hAnsiTheme="majorHAnsi" w:cs="Times New Roman"/>
        </w:rPr>
        <w:t xml:space="preserve">konferencyjnej </w:t>
      </w:r>
      <w:r w:rsidR="00D10A87" w:rsidRPr="00F92D6D">
        <w:rPr>
          <w:rFonts w:asciiTheme="majorHAnsi" w:hAnsiTheme="majorHAnsi" w:cs="Times New Roman"/>
        </w:rPr>
        <w:t>Urzędu Gminy Karniewo, pod przewodnictwem radnej Beaty Krystyny Jackowskiej – Przewodniczącej Rady Gminy.</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w:t>
      </w:r>
      <w:r w:rsidR="003235E7" w:rsidRPr="00F92D6D">
        <w:rPr>
          <w:rFonts w:asciiTheme="majorHAnsi" w:hAnsiTheme="majorHAnsi" w:cs="Times New Roman"/>
        </w:rPr>
        <w:t>-</w:t>
      </w:r>
    </w:p>
    <w:p w:rsidR="00D10A87" w:rsidRPr="00F92D6D" w:rsidRDefault="00451710" w:rsidP="00033DFA">
      <w:pPr>
        <w:spacing w:after="0"/>
        <w:jc w:val="both"/>
        <w:rPr>
          <w:rFonts w:asciiTheme="majorHAnsi" w:hAnsiTheme="majorHAnsi" w:cs="Times New Roman"/>
        </w:rPr>
      </w:pPr>
      <w:r w:rsidRPr="00F92D6D">
        <w:rPr>
          <w:rFonts w:asciiTheme="majorHAnsi" w:hAnsiTheme="majorHAnsi" w:cs="Times New Roman"/>
        </w:rPr>
        <w:t>Obrady rozpoczęto o godz. 1</w:t>
      </w:r>
      <w:r w:rsidR="00685482" w:rsidRPr="00F92D6D">
        <w:rPr>
          <w:rFonts w:asciiTheme="majorHAnsi" w:hAnsiTheme="majorHAnsi" w:cs="Times New Roman"/>
        </w:rPr>
        <w:t>0</w:t>
      </w:r>
      <w:r w:rsidR="00F832DB" w:rsidRPr="00F92D6D">
        <w:rPr>
          <w:rFonts w:asciiTheme="majorHAnsi" w:hAnsiTheme="majorHAnsi" w:cs="Times New Roman"/>
          <w:vertAlign w:val="superscript"/>
        </w:rPr>
        <w:t>0</w:t>
      </w:r>
      <w:r w:rsidR="00265286" w:rsidRPr="00F92D6D">
        <w:rPr>
          <w:rFonts w:asciiTheme="majorHAnsi" w:hAnsiTheme="majorHAnsi" w:cs="Times New Roman"/>
          <w:vertAlign w:val="superscript"/>
        </w:rPr>
        <w:t>0</w:t>
      </w:r>
      <w:r w:rsidR="00D10A87" w:rsidRPr="00F92D6D">
        <w:rPr>
          <w:rFonts w:asciiTheme="majorHAnsi" w:hAnsiTheme="majorHAnsi" w:cs="Times New Roman"/>
          <w:vertAlign w:val="superscript"/>
        </w:rPr>
        <w:t xml:space="preserve"> </w:t>
      </w:r>
      <w:r w:rsidR="00AD433C">
        <w:rPr>
          <w:rFonts w:asciiTheme="majorHAnsi" w:hAnsiTheme="majorHAnsi" w:cs="Times New Roman"/>
        </w:rPr>
        <w:t>, zakończono o godz. 12</w:t>
      </w:r>
      <w:r w:rsidR="00AD433C">
        <w:rPr>
          <w:rFonts w:asciiTheme="majorHAnsi" w:hAnsiTheme="majorHAnsi" w:cs="Times New Roman"/>
          <w:vertAlign w:val="superscript"/>
        </w:rPr>
        <w:t>1</w:t>
      </w:r>
      <w:r w:rsidR="007A0F9A">
        <w:rPr>
          <w:rFonts w:asciiTheme="majorHAnsi" w:hAnsiTheme="majorHAnsi" w:cs="Times New Roman"/>
          <w:vertAlign w:val="superscript"/>
        </w:rPr>
        <w:t>5</w:t>
      </w:r>
      <w:r w:rsidR="00D10A87" w:rsidRPr="00F92D6D">
        <w:rPr>
          <w:rFonts w:asciiTheme="majorHAnsi" w:hAnsiTheme="majorHAnsi" w:cs="Times New Roman"/>
        </w:rPr>
        <w:t>.</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Skład osob</w:t>
      </w:r>
      <w:r w:rsidR="003235E7" w:rsidRPr="00F92D6D">
        <w:rPr>
          <w:rFonts w:asciiTheme="majorHAnsi" w:hAnsiTheme="majorHAnsi" w:cs="Times New Roman"/>
        </w:rPr>
        <w:t>owy Rady Gminy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w:t>
      </w:r>
      <w:r w:rsidR="0012499F" w:rsidRPr="00F92D6D">
        <w:rPr>
          <w:rFonts w:asciiTheme="majorHAnsi" w:hAnsiTheme="majorHAnsi" w:cs="Times New Roman"/>
        </w:rPr>
        <w:t xml:space="preserve"> </w:t>
      </w:r>
      <w:r w:rsidRPr="00F92D6D">
        <w:rPr>
          <w:rFonts w:asciiTheme="majorHAnsi" w:hAnsiTheme="majorHAnsi" w:cs="Times New Roman"/>
        </w:rPr>
        <w:t>– 1</w:t>
      </w:r>
      <w:r w:rsidR="006D03F0">
        <w:rPr>
          <w:rFonts w:asciiTheme="majorHAnsi" w:hAnsiTheme="majorHAnsi" w:cs="Times New Roman"/>
        </w:rPr>
        <w:t>5</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 xml:space="preserve">Uczestniczyło w obradach, wg załączonej </w:t>
      </w:r>
      <w:r w:rsidR="003235E7" w:rsidRPr="00F92D6D">
        <w:rPr>
          <w:rFonts w:asciiTheme="majorHAnsi" w:hAnsiTheme="majorHAnsi" w:cs="Times New Roman"/>
        </w:rPr>
        <w:t>listy obecności ………………………………………</w:t>
      </w:r>
      <w:r w:rsidRPr="00F92D6D">
        <w:rPr>
          <w:rFonts w:asciiTheme="majorHAnsi" w:hAnsiTheme="majorHAnsi" w:cs="Times New Roman"/>
        </w:rPr>
        <w:t>……</w:t>
      </w:r>
      <w:r w:rsidR="00DE3DEF" w:rsidRPr="00F92D6D">
        <w:rPr>
          <w:rFonts w:asciiTheme="majorHAnsi" w:hAnsiTheme="majorHAnsi" w:cs="Times New Roman"/>
        </w:rPr>
        <w:t>….</w:t>
      </w:r>
      <w:r w:rsidR="006D03F0">
        <w:rPr>
          <w:rFonts w:asciiTheme="majorHAnsi" w:hAnsiTheme="majorHAnsi" w:cs="Times New Roman"/>
        </w:rPr>
        <w:t xml:space="preserve"> </w:t>
      </w:r>
      <w:r w:rsidRPr="00F92D6D">
        <w:rPr>
          <w:rFonts w:asciiTheme="majorHAnsi" w:hAnsiTheme="majorHAnsi" w:cs="Times New Roman"/>
        </w:rPr>
        <w:t xml:space="preserve"> – 1</w:t>
      </w:r>
      <w:r w:rsidR="00313B43">
        <w:rPr>
          <w:rFonts w:asciiTheme="majorHAnsi" w:hAnsiTheme="majorHAnsi" w:cs="Times New Roman"/>
        </w:rPr>
        <w:t>5</w:t>
      </w:r>
    </w:p>
    <w:p w:rsidR="000653B0" w:rsidRPr="00F92D6D" w:rsidRDefault="000653B0" w:rsidP="00033DFA">
      <w:pPr>
        <w:spacing w:after="0"/>
        <w:jc w:val="both"/>
        <w:rPr>
          <w:rFonts w:asciiTheme="majorHAnsi" w:hAnsiTheme="majorHAnsi" w:cs="Times New Roman"/>
        </w:rPr>
      </w:pP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Spoza grona Rady w sesji uczestniczyli:</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 Michał Wojciech Jasiński – Wójt Gminy</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Pan </w:t>
      </w:r>
      <w:r w:rsidR="009B2248" w:rsidRPr="00F92D6D">
        <w:rPr>
          <w:rFonts w:asciiTheme="majorHAnsi" w:hAnsiTheme="majorHAnsi" w:cs="Times New Roman"/>
        </w:rPr>
        <w:t>Mariusz Kukawka</w:t>
      </w:r>
      <w:r w:rsidRPr="00F92D6D">
        <w:rPr>
          <w:rFonts w:asciiTheme="majorHAnsi" w:hAnsiTheme="majorHAnsi" w:cs="Times New Roman"/>
        </w:rPr>
        <w:t xml:space="preserve"> – Zastępca Wójta Gminy</w:t>
      </w:r>
    </w:p>
    <w:p w:rsidR="00930A58"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Marianna Michalska – Skarbnik Gminy</w:t>
      </w:r>
    </w:p>
    <w:p w:rsidR="0007260A" w:rsidRDefault="0007260A" w:rsidP="00033DFA">
      <w:pPr>
        <w:pStyle w:val="Akapitzlist"/>
        <w:numPr>
          <w:ilvl w:val="0"/>
          <w:numId w:val="1"/>
        </w:numPr>
        <w:jc w:val="both"/>
        <w:rPr>
          <w:rFonts w:asciiTheme="majorHAnsi" w:hAnsiTheme="majorHAnsi" w:cs="Times New Roman"/>
        </w:rPr>
      </w:pPr>
      <w:r>
        <w:rPr>
          <w:rFonts w:asciiTheme="majorHAnsi" w:hAnsiTheme="majorHAnsi" w:cs="Times New Roman"/>
        </w:rPr>
        <w:t>Pan Grzegorz Wawrzonkowski – Radny Powiatu</w:t>
      </w:r>
    </w:p>
    <w:p w:rsidR="0032121C" w:rsidRDefault="0032121C" w:rsidP="00033DFA">
      <w:pPr>
        <w:pStyle w:val="Akapitzlist"/>
        <w:numPr>
          <w:ilvl w:val="0"/>
          <w:numId w:val="1"/>
        </w:numPr>
        <w:jc w:val="both"/>
        <w:rPr>
          <w:rFonts w:asciiTheme="majorHAnsi" w:hAnsiTheme="majorHAnsi" w:cs="Times New Roman"/>
        </w:rPr>
      </w:pPr>
      <w:r>
        <w:rPr>
          <w:rFonts w:asciiTheme="majorHAnsi" w:hAnsiTheme="majorHAnsi" w:cs="Times New Roman"/>
        </w:rPr>
        <w:t>Pan Jacek Nieścior – radca prawny</w:t>
      </w:r>
    </w:p>
    <w:p w:rsidR="0032121C" w:rsidRDefault="0032121C" w:rsidP="00033DFA">
      <w:pPr>
        <w:pStyle w:val="Akapitzlist"/>
        <w:numPr>
          <w:ilvl w:val="0"/>
          <w:numId w:val="1"/>
        </w:numPr>
        <w:jc w:val="both"/>
        <w:rPr>
          <w:rFonts w:asciiTheme="majorHAnsi" w:hAnsiTheme="majorHAnsi" w:cs="Times New Roman"/>
        </w:rPr>
      </w:pPr>
      <w:r>
        <w:rPr>
          <w:rFonts w:asciiTheme="majorHAnsi" w:hAnsiTheme="majorHAnsi" w:cs="Times New Roman"/>
        </w:rPr>
        <w:t>Pani Barbara Karol – kierownik MODR TZD</w:t>
      </w:r>
    </w:p>
    <w:p w:rsidR="0032121C" w:rsidRDefault="0032121C" w:rsidP="00033DFA">
      <w:pPr>
        <w:pStyle w:val="Akapitzlist"/>
        <w:numPr>
          <w:ilvl w:val="0"/>
          <w:numId w:val="1"/>
        </w:numPr>
        <w:jc w:val="both"/>
        <w:rPr>
          <w:rFonts w:asciiTheme="majorHAnsi" w:hAnsiTheme="majorHAnsi" w:cs="Times New Roman"/>
        </w:rPr>
      </w:pPr>
      <w:r>
        <w:rPr>
          <w:rFonts w:asciiTheme="majorHAnsi" w:hAnsiTheme="majorHAnsi" w:cs="Times New Roman"/>
        </w:rPr>
        <w:t xml:space="preserve">Insp. Tomasz </w:t>
      </w:r>
      <w:bookmarkStart w:id="0" w:name="_GoBack"/>
      <w:r>
        <w:rPr>
          <w:rFonts w:asciiTheme="majorHAnsi" w:hAnsiTheme="majorHAnsi" w:cs="Times New Roman"/>
        </w:rPr>
        <w:t>Łysi</w:t>
      </w:r>
      <w:r w:rsidR="00625373">
        <w:rPr>
          <w:rFonts w:asciiTheme="majorHAnsi" w:hAnsiTheme="majorHAnsi" w:cs="Times New Roman"/>
        </w:rPr>
        <w:t>a</w:t>
      </w:r>
      <w:r>
        <w:rPr>
          <w:rFonts w:asciiTheme="majorHAnsi" w:hAnsiTheme="majorHAnsi" w:cs="Times New Roman"/>
        </w:rPr>
        <w:t xml:space="preserve">k </w:t>
      </w:r>
      <w:bookmarkEnd w:id="0"/>
      <w:r>
        <w:rPr>
          <w:rFonts w:asciiTheme="majorHAnsi" w:hAnsiTheme="majorHAnsi" w:cs="Times New Roman"/>
        </w:rPr>
        <w:t>– Komendant Powiatowy Policji</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Sołtysi z terenu gminy Karniewo, wg l</w:t>
      </w:r>
      <w:r w:rsidR="003235E7" w:rsidRPr="00F92D6D">
        <w:rPr>
          <w:rFonts w:asciiTheme="majorHAnsi" w:hAnsiTheme="majorHAnsi" w:cs="Times New Roman"/>
        </w:rPr>
        <w:t>isty obecności, w liczbie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 </w:t>
      </w:r>
      <w:r w:rsidR="009E22EC" w:rsidRPr="00F92D6D">
        <w:rPr>
          <w:rFonts w:asciiTheme="majorHAnsi" w:hAnsiTheme="majorHAnsi" w:cs="Times New Roman"/>
        </w:rPr>
        <w:t>3</w:t>
      </w:r>
      <w:r w:rsidR="00DE593B">
        <w:rPr>
          <w:rFonts w:asciiTheme="majorHAnsi" w:hAnsiTheme="majorHAnsi" w:cs="Times New Roman"/>
        </w:rPr>
        <w:t>3</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Przedstawiciele org. społecznych, zakładów pracy, goście w liczbie …………………………. </w:t>
      </w:r>
      <w:r w:rsidR="00A82A6B">
        <w:rPr>
          <w:rFonts w:asciiTheme="majorHAnsi" w:hAnsiTheme="majorHAnsi" w:cs="Times New Roman"/>
        </w:rPr>
        <w:t xml:space="preserve"> </w:t>
      </w:r>
      <w:r w:rsidR="005C31A6" w:rsidRPr="00F92D6D">
        <w:rPr>
          <w:rFonts w:asciiTheme="majorHAnsi" w:hAnsiTheme="majorHAnsi" w:cs="Times New Roman"/>
        </w:rPr>
        <w:t xml:space="preserve"> </w:t>
      </w:r>
      <w:r w:rsidRPr="00F92D6D">
        <w:rPr>
          <w:rFonts w:asciiTheme="majorHAnsi" w:hAnsiTheme="majorHAnsi" w:cs="Times New Roman"/>
        </w:rPr>
        <w:t xml:space="preserve">– </w:t>
      </w:r>
      <w:r w:rsidR="0032121C">
        <w:rPr>
          <w:rFonts w:asciiTheme="majorHAnsi" w:hAnsiTheme="majorHAnsi" w:cs="Times New Roman"/>
        </w:rPr>
        <w:t>5</w:t>
      </w:r>
    </w:p>
    <w:p w:rsidR="00B26379" w:rsidRPr="00F92D6D" w:rsidRDefault="00B26379" w:rsidP="00033DFA">
      <w:pPr>
        <w:pStyle w:val="Akapitzlist"/>
        <w:ind w:left="0"/>
        <w:jc w:val="center"/>
        <w:rPr>
          <w:rFonts w:asciiTheme="majorHAnsi" w:hAnsiTheme="majorHAnsi" w:cs="Times New Roman"/>
        </w:rPr>
      </w:pPr>
    </w:p>
    <w:p w:rsidR="007C7A73" w:rsidRPr="00F92D6D" w:rsidRDefault="00B26379" w:rsidP="00033DFA">
      <w:pPr>
        <w:pStyle w:val="Akapitzlist"/>
        <w:ind w:left="0"/>
        <w:jc w:val="center"/>
        <w:rPr>
          <w:rFonts w:asciiTheme="majorHAnsi" w:hAnsiTheme="majorHAnsi" w:cs="Times New Roman"/>
        </w:rPr>
      </w:pPr>
      <w:r w:rsidRPr="00F92D6D">
        <w:rPr>
          <w:rFonts w:asciiTheme="majorHAnsi" w:hAnsiTheme="majorHAnsi" w:cs="Times New Roman"/>
        </w:rPr>
        <w:t>PRZEBIEG OBRAD:</w:t>
      </w:r>
    </w:p>
    <w:p w:rsidR="00B26379" w:rsidRPr="00F92D6D" w:rsidRDefault="00451710" w:rsidP="00B645C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1</w:t>
      </w:r>
    </w:p>
    <w:p w:rsidR="007B549D" w:rsidRPr="00F92D6D" w:rsidRDefault="00B26379" w:rsidP="006D03F0">
      <w:pPr>
        <w:pStyle w:val="Akapitzlist"/>
        <w:ind w:left="0"/>
        <w:jc w:val="both"/>
        <w:rPr>
          <w:rFonts w:asciiTheme="majorHAnsi" w:hAnsiTheme="majorHAnsi" w:cs="Times New Roman"/>
        </w:rPr>
      </w:pPr>
      <w:r w:rsidRPr="00F92D6D">
        <w:rPr>
          <w:rFonts w:asciiTheme="majorHAnsi" w:hAnsiTheme="majorHAnsi" w:cs="Times New Roman"/>
        </w:rPr>
        <w:tab/>
      </w:r>
      <w:r w:rsidR="007B549D" w:rsidRPr="00F92D6D">
        <w:rPr>
          <w:rFonts w:asciiTheme="majorHAnsi" w:hAnsiTheme="majorHAnsi" w:cs="Times New Roman"/>
        </w:rPr>
        <w:t>Przewodnicząca Rady</w:t>
      </w:r>
      <w:r w:rsidR="00F633B5" w:rsidRPr="00F92D6D">
        <w:rPr>
          <w:rFonts w:asciiTheme="majorHAnsi" w:hAnsiTheme="majorHAnsi" w:cs="Times New Roman"/>
        </w:rPr>
        <w:t>,</w:t>
      </w:r>
      <w:r w:rsidR="007B549D" w:rsidRPr="00F92D6D">
        <w:rPr>
          <w:rFonts w:asciiTheme="majorHAnsi" w:hAnsiTheme="majorHAnsi" w:cs="Times New Roman"/>
        </w:rPr>
        <w:t xml:space="preserve"> Pani Beata Jackowska</w:t>
      </w:r>
      <w:r w:rsidR="0060344E" w:rsidRPr="00F92D6D">
        <w:rPr>
          <w:rFonts w:asciiTheme="majorHAnsi" w:hAnsiTheme="majorHAnsi" w:cs="Times New Roman"/>
        </w:rPr>
        <w:t>,</w:t>
      </w:r>
      <w:r w:rsidR="007B549D" w:rsidRPr="00F92D6D">
        <w:rPr>
          <w:rFonts w:asciiTheme="majorHAnsi" w:hAnsiTheme="majorHAnsi" w:cs="Times New Roman"/>
        </w:rPr>
        <w:t xml:space="preserve"> otwierając obrady powitała wszystkich radny</w:t>
      </w:r>
      <w:r w:rsidR="00297B81" w:rsidRPr="00F92D6D">
        <w:rPr>
          <w:rFonts w:asciiTheme="majorHAnsi" w:hAnsiTheme="majorHAnsi" w:cs="Times New Roman"/>
        </w:rPr>
        <w:t>ch</w:t>
      </w:r>
      <w:r w:rsidR="007B549D" w:rsidRPr="00F92D6D">
        <w:rPr>
          <w:rFonts w:asciiTheme="majorHAnsi" w:hAnsiTheme="majorHAnsi" w:cs="Times New Roman"/>
        </w:rPr>
        <w:t xml:space="preserve">, sołtysów (załącznik </w:t>
      </w:r>
      <w:r w:rsidR="005A2EAB" w:rsidRPr="00F92D6D">
        <w:rPr>
          <w:rFonts w:asciiTheme="majorHAnsi" w:hAnsiTheme="majorHAnsi" w:cs="Times New Roman"/>
        </w:rPr>
        <w:t>d</w:t>
      </w:r>
      <w:r w:rsidR="007B549D" w:rsidRPr="00F92D6D">
        <w:rPr>
          <w:rFonts w:asciiTheme="majorHAnsi" w:hAnsiTheme="majorHAnsi" w:cs="Times New Roman"/>
        </w:rPr>
        <w:t>o prot</w:t>
      </w:r>
      <w:r w:rsidR="007A0F9A">
        <w:rPr>
          <w:rFonts w:asciiTheme="majorHAnsi" w:hAnsiTheme="majorHAnsi" w:cs="Times New Roman"/>
        </w:rPr>
        <w:t>okołu) oraz zaproszonych gości</w:t>
      </w:r>
      <w:r w:rsidR="00AD433C">
        <w:rPr>
          <w:rFonts w:asciiTheme="majorHAnsi" w:hAnsiTheme="majorHAnsi" w:cs="Times New Roman"/>
        </w:rPr>
        <w:t xml:space="preserve"> (załącznik do protokołu)</w:t>
      </w:r>
      <w:r w:rsidR="007A0F9A">
        <w:rPr>
          <w:rFonts w:asciiTheme="majorHAnsi" w:hAnsiTheme="majorHAnsi" w:cs="Times New Roman"/>
        </w:rPr>
        <w:t>.</w:t>
      </w:r>
      <w:r w:rsidR="0060344E" w:rsidRPr="00F92D6D">
        <w:rPr>
          <w:rFonts w:asciiTheme="majorHAnsi" w:hAnsiTheme="majorHAnsi" w:cs="Times New Roman"/>
        </w:rPr>
        <w:t xml:space="preserve"> </w:t>
      </w:r>
    </w:p>
    <w:p w:rsidR="007B549D" w:rsidRPr="00F92D6D" w:rsidRDefault="007B549D" w:rsidP="006D03F0">
      <w:pPr>
        <w:pStyle w:val="Akapitzlist"/>
        <w:ind w:left="0"/>
        <w:jc w:val="both"/>
        <w:rPr>
          <w:rFonts w:asciiTheme="majorHAnsi" w:hAnsiTheme="majorHAnsi" w:cs="Times New Roman"/>
        </w:rPr>
      </w:pPr>
      <w:r w:rsidRPr="00F92D6D">
        <w:rPr>
          <w:rFonts w:asciiTheme="majorHAnsi" w:hAnsiTheme="majorHAnsi" w:cs="Times New Roman"/>
        </w:rPr>
        <w:tab/>
        <w:t>Na podst</w:t>
      </w:r>
      <w:r w:rsidR="005A2EAB" w:rsidRPr="00F92D6D">
        <w:rPr>
          <w:rFonts w:asciiTheme="majorHAnsi" w:hAnsiTheme="majorHAnsi" w:cs="Times New Roman"/>
        </w:rPr>
        <w:t>awie listy obecności (załącznik</w:t>
      </w:r>
      <w:r w:rsidR="00093502" w:rsidRPr="00F92D6D">
        <w:rPr>
          <w:rFonts w:asciiTheme="majorHAnsi" w:hAnsiTheme="majorHAnsi" w:cs="Times New Roman"/>
        </w:rPr>
        <w:t xml:space="preserve"> do protokołu</w:t>
      </w:r>
      <w:r w:rsidRPr="00F92D6D">
        <w:rPr>
          <w:rFonts w:asciiTheme="majorHAnsi" w:hAnsiTheme="majorHAnsi" w:cs="Times New Roman"/>
        </w:rPr>
        <w:t>) stwierdziła quorum władne do podejmowania prawomocnych uchwał.</w:t>
      </w:r>
      <w:r w:rsidR="00AD433C">
        <w:rPr>
          <w:rFonts w:asciiTheme="majorHAnsi" w:hAnsiTheme="majorHAnsi" w:cs="Times New Roman"/>
        </w:rPr>
        <w:t xml:space="preserve"> Na 15 radnych </w:t>
      </w:r>
      <w:r w:rsidR="0007260A">
        <w:rPr>
          <w:rFonts w:asciiTheme="majorHAnsi" w:hAnsiTheme="majorHAnsi" w:cs="Times New Roman"/>
        </w:rPr>
        <w:t>–</w:t>
      </w:r>
      <w:r w:rsidR="00265286" w:rsidRPr="00F92D6D">
        <w:rPr>
          <w:rFonts w:asciiTheme="majorHAnsi" w:hAnsiTheme="majorHAnsi" w:cs="Times New Roman"/>
        </w:rPr>
        <w:t xml:space="preserve"> 1</w:t>
      </w:r>
      <w:r w:rsidR="006D2565">
        <w:rPr>
          <w:rFonts w:asciiTheme="majorHAnsi" w:hAnsiTheme="majorHAnsi" w:cs="Times New Roman"/>
        </w:rPr>
        <w:t>5</w:t>
      </w:r>
      <w:r w:rsidR="0007260A">
        <w:rPr>
          <w:rFonts w:asciiTheme="majorHAnsi" w:hAnsiTheme="majorHAnsi" w:cs="Times New Roman"/>
        </w:rPr>
        <w:t xml:space="preserve"> </w:t>
      </w:r>
      <w:r w:rsidR="00265286" w:rsidRPr="00F92D6D">
        <w:rPr>
          <w:rFonts w:asciiTheme="majorHAnsi" w:hAnsiTheme="majorHAnsi" w:cs="Times New Roman"/>
        </w:rPr>
        <w:t>obecnych</w:t>
      </w:r>
      <w:r w:rsidR="00C53F77" w:rsidRPr="00F92D6D">
        <w:rPr>
          <w:rFonts w:asciiTheme="majorHAnsi" w:hAnsiTheme="majorHAnsi" w:cs="Times New Roman"/>
        </w:rPr>
        <w:t>.</w:t>
      </w:r>
      <w:r w:rsidR="0007260A">
        <w:rPr>
          <w:rFonts w:asciiTheme="majorHAnsi" w:hAnsiTheme="majorHAnsi" w:cs="Times New Roman"/>
        </w:rPr>
        <w:t xml:space="preserve"> </w:t>
      </w:r>
    </w:p>
    <w:p w:rsidR="00F55B6B" w:rsidRPr="00F92D6D" w:rsidRDefault="00F55B6B" w:rsidP="006D03F0">
      <w:pPr>
        <w:pStyle w:val="Akapitzlist"/>
        <w:ind w:left="0"/>
        <w:jc w:val="both"/>
        <w:rPr>
          <w:rFonts w:asciiTheme="majorHAnsi" w:hAnsiTheme="majorHAnsi" w:cs="Times New Roman"/>
        </w:rPr>
      </w:pPr>
    </w:p>
    <w:p w:rsidR="00F55B6B" w:rsidRPr="00F92D6D" w:rsidRDefault="00F55B6B" w:rsidP="006D03F0">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 xml:space="preserve">Ad.pkt.2 </w:t>
      </w:r>
    </w:p>
    <w:p w:rsidR="00140D01" w:rsidRPr="007A0F9A" w:rsidRDefault="00265286" w:rsidP="006D03F0">
      <w:pPr>
        <w:spacing w:after="0"/>
        <w:ind w:firstLine="708"/>
        <w:jc w:val="both"/>
        <w:rPr>
          <w:rFonts w:asciiTheme="majorHAnsi" w:hAnsiTheme="majorHAnsi" w:cs="Times New Roman"/>
        </w:rPr>
      </w:pPr>
      <w:r w:rsidRPr="007A0F9A">
        <w:rPr>
          <w:rFonts w:asciiTheme="majorHAnsi" w:hAnsiTheme="majorHAnsi" w:cs="Times New Roman"/>
        </w:rPr>
        <w:t>Przewodnicząca Rady</w:t>
      </w:r>
      <w:r w:rsidR="00FA2E15" w:rsidRPr="007A0F9A">
        <w:rPr>
          <w:rFonts w:asciiTheme="majorHAnsi" w:hAnsiTheme="majorHAnsi" w:cs="Times New Roman"/>
        </w:rPr>
        <w:t>,</w:t>
      </w:r>
      <w:r w:rsidR="00451710" w:rsidRPr="007A0F9A">
        <w:rPr>
          <w:rFonts w:asciiTheme="majorHAnsi" w:hAnsiTheme="majorHAnsi" w:cs="Times New Roman"/>
        </w:rPr>
        <w:t xml:space="preserve"> Pani Beata Jackowska</w:t>
      </w:r>
      <w:r w:rsidR="00683973">
        <w:rPr>
          <w:rFonts w:asciiTheme="majorHAnsi" w:hAnsiTheme="majorHAnsi" w:cs="Times New Roman"/>
        </w:rPr>
        <w:t>,</w:t>
      </w:r>
      <w:r w:rsidR="00451710" w:rsidRPr="007A0F9A">
        <w:rPr>
          <w:rFonts w:asciiTheme="majorHAnsi" w:hAnsiTheme="majorHAnsi" w:cs="Times New Roman"/>
        </w:rPr>
        <w:t xml:space="preserve"> </w:t>
      </w:r>
      <w:r w:rsidR="000238FB" w:rsidRPr="007A0F9A">
        <w:rPr>
          <w:rFonts w:asciiTheme="majorHAnsi" w:hAnsiTheme="majorHAnsi" w:cs="Times New Roman"/>
        </w:rPr>
        <w:t xml:space="preserve">poprosiła o zgłaszanie propozycji zmian </w:t>
      </w:r>
      <w:r w:rsidR="00033DFA" w:rsidRPr="007A0F9A">
        <w:rPr>
          <w:rFonts w:asciiTheme="majorHAnsi" w:hAnsiTheme="majorHAnsi" w:cs="Times New Roman"/>
        </w:rPr>
        <w:t xml:space="preserve">                                  </w:t>
      </w:r>
      <w:r w:rsidR="000238FB" w:rsidRPr="007A0F9A">
        <w:rPr>
          <w:rFonts w:asciiTheme="majorHAnsi" w:hAnsiTheme="majorHAnsi" w:cs="Times New Roman"/>
        </w:rPr>
        <w:t>w porządku obrad</w:t>
      </w:r>
      <w:r w:rsidR="00C47566" w:rsidRPr="007A0F9A">
        <w:rPr>
          <w:rFonts w:asciiTheme="majorHAnsi" w:hAnsiTheme="majorHAnsi" w:cs="Times New Roman"/>
        </w:rPr>
        <w:t>.</w:t>
      </w:r>
      <w:r w:rsidR="00140D01" w:rsidRPr="007A0F9A">
        <w:rPr>
          <w:rFonts w:asciiTheme="majorHAnsi" w:hAnsiTheme="majorHAnsi" w:cs="Times New Roman"/>
        </w:rPr>
        <w:t xml:space="preserve"> </w:t>
      </w:r>
      <w:r w:rsidR="00DE593B">
        <w:rPr>
          <w:rFonts w:asciiTheme="majorHAnsi" w:hAnsiTheme="majorHAnsi" w:cs="Times New Roman"/>
        </w:rPr>
        <w:t>Wójt Gminy, Michał Wojciech Jasiński, poprosił o wprowadzenie jako punktu 10 uchwały w sprawie nabycia nieruchomości na urządzenie drogi gminnej.</w:t>
      </w:r>
    </w:p>
    <w:p w:rsidR="00140D01" w:rsidRPr="006D2565" w:rsidRDefault="00140D01" w:rsidP="006D2565">
      <w:pPr>
        <w:pStyle w:val="Akapitzlist"/>
        <w:ind w:left="0" w:firstLine="708"/>
        <w:jc w:val="both"/>
        <w:rPr>
          <w:rFonts w:asciiTheme="majorHAnsi" w:hAnsiTheme="majorHAnsi" w:cs="Times New Roman"/>
        </w:rPr>
      </w:pPr>
      <w:r w:rsidRPr="00F92D6D">
        <w:rPr>
          <w:rFonts w:asciiTheme="majorHAnsi" w:hAnsiTheme="majorHAnsi" w:cs="Times New Roman"/>
        </w:rPr>
        <w:t>Przewodnicząca Rady</w:t>
      </w:r>
      <w:r w:rsidR="00683973">
        <w:rPr>
          <w:rFonts w:asciiTheme="majorHAnsi" w:hAnsiTheme="majorHAnsi" w:cs="Times New Roman"/>
        </w:rPr>
        <w:t>,</w:t>
      </w:r>
      <w:r w:rsidRPr="00F92D6D">
        <w:rPr>
          <w:rFonts w:asciiTheme="majorHAnsi" w:hAnsiTheme="majorHAnsi" w:cs="Times New Roman"/>
        </w:rPr>
        <w:t xml:space="preserve"> Pani Beata Jackowska</w:t>
      </w:r>
      <w:r w:rsidR="00683973">
        <w:rPr>
          <w:rFonts w:asciiTheme="majorHAnsi" w:hAnsiTheme="majorHAnsi" w:cs="Times New Roman"/>
        </w:rPr>
        <w:t>,</w:t>
      </w:r>
      <w:r w:rsidR="00DE593B">
        <w:rPr>
          <w:rFonts w:asciiTheme="majorHAnsi" w:hAnsiTheme="majorHAnsi" w:cs="Times New Roman"/>
        </w:rPr>
        <w:t xml:space="preserve"> odczytała porządek dzienny </w:t>
      </w:r>
      <w:r w:rsidRPr="00F92D6D">
        <w:rPr>
          <w:rFonts w:asciiTheme="majorHAnsi" w:hAnsiTheme="majorHAnsi" w:cs="Times New Roman"/>
        </w:rPr>
        <w:t>obrad</w:t>
      </w:r>
      <w:r w:rsidR="00DE593B">
        <w:rPr>
          <w:rFonts w:asciiTheme="majorHAnsi" w:hAnsiTheme="majorHAnsi" w:cs="Times New Roman"/>
        </w:rPr>
        <w:t xml:space="preserve"> po zmianach</w:t>
      </w:r>
      <w:r w:rsidRPr="00F92D6D">
        <w:rPr>
          <w:rFonts w:asciiTheme="majorHAnsi" w:hAnsiTheme="majorHAnsi" w:cs="Times New Roman"/>
        </w:rPr>
        <w:t xml:space="preserve">: </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Otwarcie obrad i stwierdzenie prawomocności.</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Ustalenie porządku obrad.</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Przyjęcie protokołu z XV sesji Rady Gminy.</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Informacja o działalności Wójta Gminy w okresie międzysesyjnym.</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Informacja Przewodniczących Komisji Rady Gminy o pracy w okresie międzysesyjnym.</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Interpelacje radnych.</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Podjęcie uchwały w sprawie zmiany Wieloletniej Prognozy Finansowej Gminy Karniewo na lata 2016-2021.</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Podjęcie uchwały w sprawie zmiany Uchwały Budżetowej na 2016 rok.</w:t>
      </w:r>
    </w:p>
    <w:p w:rsid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 xml:space="preserve"> Podjęcie uchwały w sprawie przyjęcia Aktualizacji założeń do planu zaopatrzenia gminy Karniewo w ciepło, energię elektryczną i paliwa gazowe.</w:t>
      </w:r>
    </w:p>
    <w:p w:rsidR="00DE593B" w:rsidRPr="00DE593B" w:rsidRDefault="00DE593B" w:rsidP="00DE593B">
      <w:pPr>
        <w:pStyle w:val="Akapitzlist"/>
        <w:numPr>
          <w:ilvl w:val="0"/>
          <w:numId w:val="2"/>
        </w:numPr>
        <w:spacing w:after="0"/>
        <w:rPr>
          <w:rFonts w:asciiTheme="majorHAnsi" w:hAnsiTheme="majorHAnsi" w:cs="Times New Roman"/>
          <w:bCs/>
        </w:rPr>
      </w:pPr>
      <w:r>
        <w:rPr>
          <w:rFonts w:asciiTheme="majorHAnsi" w:hAnsiTheme="majorHAnsi" w:cs="Times New Roman"/>
          <w:bCs/>
        </w:rPr>
        <w:t>Podjęcie uchwały w sprawie nabycia nieruchomości na urządzenie drogi gminnej.</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Rozpatrzenie sprawozdania z działalności Gminnego Ośrodka Kultury w Karniewie w 2015 roku.</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Rozpatrzenie sprawozdania z działalności Gminnej Biblioteki Publicznej w Karniewie w 2015 roku.</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lastRenderedPageBreak/>
        <w:t>Ocena Zasobów Pomocy Społecznej za rok 2015 dla Gminy Karniewo.</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Informacja o stanie mienia komunalnego w Gminie Karniewo.</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Ocena stanu dróg gminnych.</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Ocena działalności MODR Powiatowego Zespołu Doradców w Makowie Maz.</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Ocena bezpieczeństwa na terenie Gminy Karniewo.</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Odpowiedzi na interpelacje radnych.</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Wolne wnioski i informacje.</w:t>
      </w:r>
    </w:p>
    <w:p w:rsidR="00DE593B" w:rsidRPr="00DE593B" w:rsidRDefault="00DE593B" w:rsidP="00DE593B">
      <w:pPr>
        <w:pStyle w:val="Akapitzlist"/>
        <w:numPr>
          <w:ilvl w:val="0"/>
          <w:numId w:val="2"/>
        </w:numPr>
        <w:spacing w:after="0"/>
        <w:rPr>
          <w:rFonts w:asciiTheme="majorHAnsi" w:hAnsiTheme="majorHAnsi" w:cs="Times New Roman"/>
          <w:bCs/>
        </w:rPr>
      </w:pPr>
      <w:r w:rsidRPr="00DE593B">
        <w:rPr>
          <w:rFonts w:asciiTheme="majorHAnsi" w:hAnsiTheme="majorHAnsi" w:cs="Times New Roman"/>
          <w:bCs/>
        </w:rPr>
        <w:t>Zamknięcie obrad.</w:t>
      </w:r>
    </w:p>
    <w:p w:rsidR="007E7687" w:rsidRPr="00F92D6D" w:rsidRDefault="007E7687" w:rsidP="006D03F0">
      <w:pPr>
        <w:pStyle w:val="Akapitzlist"/>
        <w:spacing w:after="0"/>
        <w:ind w:left="0" w:firstLine="708"/>
        <w:jc w:val="both"/>
        <w:rPr>
          <w:rFonts w:asciiTheme="majorHAnsi" w:hAnsiTheme="majorHAnsi" w:cs="Times New Roman"/>
        </w:rPr>
      </w:pPr>
    </w:p>
    <w:p w:rsidR="00DE5429" w:rsidRPr="00F92D6D" w:rsidRDefault="00DE5429" w:rsidP="006D03F0">
      <w:pPr>
        <w:pStyle w:val="Akapitzlist"/>
        <w:spacing w:after="0"/>
        <w:ind w:left="0" w:firstLine="708"/>
        <w:jc w:val="both"/>
        <w:rPr>
          <w:rFonts w:asciiTheme="majorHAnsi" w:hAnsiTheme="majorHAnsi" w:cs="Times New Roman"/>
        </w:rPr>
      </w:pPr>
      <w:r w:rsidRPr="00F92D6D">
        <w:rPr>
          <w:rFonts w:asciiTheme="majorHAnsi" w:hAnsiTheme="majorHAnsi" w:cs="Times New Roman"/>
        </w:rPr>
        <w:t>Następnie radni jednogłośnie przyjęli proponowany porządek dzienny</w:t>
      </w:r>
      <w:r w:rsidR="0033424A" w:rsidRPr="00F92D6D">
        <w:rPr>
          <w:rFonts w:asciiTheme="majorHAnsi" w:hAnsiTheme="majorHAnsi" w:cs="Times New Roman"/>
        </w:rPr>
        <w:t xml:space="preserve"> obrad</w:t>
      </w:r>
      <w:r w:rsidR="004E431F"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1</w:t>
      </w:r>
      <w:r w:rsidR="00DE593B">
        <w:rPr>
          <w:rFonts w:asciiTheme="majorHAnsi" w:hAnsiTheme="majorHAnsi" w:cs="Times New Roman"/>
        </w:rPr>
        <w:t>5</w:t>
      </w:r>
      <w:r w:rsidRPr="00F92D6D">
        <w:rPr>
          <w:rFonts w:asciiTheme="majorHAnsi" w:hAnsiTheme="majorHAnsi" w:cs="Times New Roman"/>
        </w:rPr>
        <w:t xml:space="preserve"> radnych – </w:t>
      </w:r>
      <w:r w:rsidR="00E770A6" w:rsidRPr="00F92D6D">
        <w:rPr>
          <w:rFonts w:asciiTheme="majorHAnsi" w:hAnsiTheme="majorHAnsi" w:cs="Times New Roman"/>
        </w:rPr>
        <w:t>„</w:t>
      </w:r>
      <w:r w:rsidRPr="00F92D6D">
        <w:rPr>
          <w:rFonts w:asciiTheme="majorHAnsi" w:hAnsiTheme="majorHAnsi" w:cs="Times New Roman"/>
        </w:rPr>
        <w:t>za</w:t>
      </w:r>
      <w:r w:rsidR="00E770A6" w:rsidRPr="00F92D6D">
        <w:rPr>
          <w:rFonts w:asciiTheme="majorHAnsi" w:hAnsiTheme="majorHAnsi" w:cs="Times New Roman"/>
        </w:rPr>
        <w:t>”</w:t>
      </w:r>
      <w:r w:rsidRPr="00F92D6D">
        <w:rPr>
          <w:rFonts w:asciiTheme="majorHAnsi" w:hAnsiTheme="majorHAnsi" w:cs="Times New Roman"/>
        </w:rPr>
        <w:t xml:space="preserve"> </w:t>
      </w:r>
      <w:r w:rsidR="009D24CB" w:rsidRPr="00F92D6D">
        <w:rPr>
          <w:rFonts w:asciiTheme="majorHAnsi" w:hAnsiTheme="majorHAnsi" w:cs="Times New Roman"/>
        </w:rPr>
        <w:t>przyjęciem</w:t>
      </w:r>
      <w:r w:rsidRPr="00F92D6D">
        <w:rPr>
          <w:rFonts w:asciiTheme="majorHAnsi" w:hAnsiTheme="majorHAnsi" w:cs="Times New Roman"/>
        </w:rPr>
        <w:t xml:space="preserve"> porządku obrad</w:t>
      </w:r>
      <w:r w:rsidR="00E770A6"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r w:rsidR="00132260" w:rsidRPr="00F92D6D">
        <w:rPr>
          <w:rFonts w:asciiTheme="majorHAnsi" w:hAnsiTheme="majorHAnsi" w:cs="Times New Roman"/>
        </w:rPr>
        <w:t>.</w:t>
      </w:r>
    </w:p>
    <w:p w:rsidR="00DE5429" w:rsidRPr="00F92D6D" w:rsidRDefault="00DE5429" w:rsidP="006D03F0">
      <w:pPr>
        <w:pStyle w:val="Akapitzlist"/>
        <w:ind w:left="0" w:firstLine="708"/>
        <w:jc w:val="both"/>
        <w:rPr>
          <w:rFonts w:asciiTheme="majorHAnsi" w:hAnsiTheme="majorHAnsi" w:cs="Times New Roman"/>
        </w:rPr>
      </w:pPr>
    </w:p>
    <w:p w:rsidR="00B26379" w:rsidRPr="00F92D6D" w:rsidRDefault="00451710" w:rsidP="006D03F0">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3</w:t>
      </w:r>
    </w:p>
    <w:p w:rsidR="00126F4B" w:rsidRPr="00F92D6D" w:rsidRDefault="00E161EA" w:rsidP="006D03F0">
      <w:pPr>
        <w:pStyle w:val="Akapitzlist"/>
        <w:jc w:val="both"/>
        <w:rPr>
          <w:rFonts w:asciiTheme="majorHAnsi" w:hAnsiTheme="majorHAnsi" w:cs="Times New Roman"/>
        </w:rPr>
      </w:pPr>
      <w:r w:rsidRPr="00F92D6D">
        <w:rPr>
          <w:rFonts w:asciiTheme="majorHAnsi" w:hAnsiTheme="majorHAnsi" w:cs="Times New Roman"/>
        </w:rPr>
        <w:t xml:space="preserve">Przyjęcie protokołu z </w:t>
      </w:r>
      <w:r w:rsidR="00FA2E15" w:rsidRPr="00F92D6D">
        <w:rPr>
          <w:rFonts w:asciiTheme="majorHAnsi" w:hAnsiTheme="majorHAnsi" w:cs="Times New Roman"/>
        </w:rPr>
        <w:t>X</w:t>
      </w:r>
      <w:r w:rsidR="005C205D">
        <w:rPr>
          <w:rFonts w:asciiTheme="majorHAnsi" w:hAnsiTheme="majorHAnsi" w:cs="Times New Roman"/>
        </w:rPr>
        <w:t>V</w:t>
      </w:r>
      <w:r w:rsidR="00126F4B" w:rsidRPr="00F92D6D">
        <w:rPr>
          <w:rFonts w:asciiTheme="majorHAnsi" w:hAnsiTheme="majorHAnsi" w:cs="Times New Roman"/>
        </w:rPr>
        <w:t xml:space="preserve"> sesji Rady Gminy</w:t>
      </w:r>
      <w:r w:rsidR="000C271E" w:rsidRPr="00F92D6D">
        <w:rPr>
          <w:rFonts w:asciiTheme="majorHAnsi" w:hAnsiTheme="majorHAnsi" w:cs="Times New Roman"/>
        </w:rPr>
        <w:t xml:space="preserve"> Karniewo</w:t>
      </w:r>
      <w:r w:rsidR="00126F4B" w:rsidRPr="00F92D6D">
        <w:rPr>
          <w:rFonts w:asciiTheme="majorHAnsi" w:hAnsiTheme="majorHAnsi" w:cs="Times New Roman"/>
        </w:rPr>
        <w:t>.</w:t>
      </w:r>
    </w:p>
    <w:p w:rsidR="00E138EB" w:rsidRPr="00F92D6D" w:rsidRDefault="00E138EB" w:rsidP="006D03F0">
      <w:pPr>
        <w:pStyle w:val="Akapitzlist"/>
        <w:spacing w:after="120"/>
        <w:ind w:left="0"/>
        <w:jc w:val="both"/>
        <w:rPr>
          <w:rFonts w:asciiTheme="majorHAnsi" w:hAnsiTheme="majorHAnsi" w:cs="Times New Roman"/>
        </w:rPr>
      </w:pPr>
      <w:r w:rsidRPr="00F92D6D">
        <w:rPr>
          <w:rFonts w:asciiTheme="majorHAnsi" w:hAnsiTheme="majorHAnsi" w:cs="Times New Roman"/>
        </w:rPr>
        <w:tab/>
      </w:r>
      <w:r w:rsidR="004C5A01" w:rsidRPr="00F92D6D">
        <w:rPr>
          <w:rFonts w:asciiTheme="majorHAnsi" w:hAnsiTheme="majorHAnsi" w:cs="Times New Roman"/>
        </w:rPr>
        <w:t>Przewodnicząca Rady</w:t>
      </w:r>
      <w:r w:rsidR="005C205D">
        <w:rPr>
          <w:rFonts w:asciiTheme="majorHAnsi" w:hAnsiTheme="majorHAnsi" w:cs="Times New Roman"/>
        </w:rPr>
        <w:t>,</w:t>
      </w:r>
      <w:r w:rsidR="00F55B6B" w:rsidRPr="00F92D6D">
        <w:rPr>
          <w:rFonts w:asciiTheme="majorHAnsi" w:hAnsiTheme="majorHAnsi" w:cs="Times New Roman"/>
        </w:rPr>
        <w:t xml:space="preserve"> Pani Beata Jackowska</w:t>
      </w:r>
      <w:r w:rsidR="005C205D">
        <w:rPr>
          <w:rFonts w:asciiTheme="majorHAnsi" w:hAnsiTheme="majorHAnsi" w:cs="Times New Roman"/>
        </w:rPr>
        <w:t>,</w:t>
      </w:r>
      <w:r w:rsidR="004C5A01" w:rsidRPr="00F92D6D">
        <w:rPr>
          <w:rFonts w:asciiTheme="majorHAnsi" w:hAnsiTheme="majorHAnsi" w:cs="Times New Roman"/>
        </w:rPr>
        <w:t xml:space="preserve"> poinform</w:t>
      </w:r>
      <w:r w:rsidR="00CF3EE2" w:rsidRPr="00F92D6D">
        <w:rPr>
          <w:rFonts w:asciiTheme="majorHAnsi" w:hAnsiTheme="majorHAnsi" w:cs="Times New Roman"/>
        </w:rPr>
        <w:t>owała, że protok</w:t>
      </w:r>
      <w:r w:rsidR="00083AD5" w:rsidRPr="00F92D6D">
        <w:rPr>
          <w:rFonts w:asciiTheme="majorHAnsi" w:hAnsiTheme="majorHAnsi" w:cs="Times New Roman"/>
        </w:rPr>
        <w:t>ó</w:t>
      </w:r>
      <w:r w:rsidR="00CF3EE2" w:rsidRPr="00F92D6D">
        <w:rPr>
          <w:rFonts w:asciiTheme="majorHAnsi" w:hAnsiTheme="majorHAnsi" w:cs="Times New Roman"/>
        </w:rPr>
        <w:t>ł z poprzedni</w:t>
      </w:r>
      <w:r w:rsidR="00083AD5" w:rsidRPr="00F92D6D">
        <w:rPr>
          <w:rFonts w:asciiTheme="majorHAnsi" w:hAnsiTheme="majorHAnsi" w:cs="Times New Roman"/>
        </w:rPr>
        <w:t>ej</w:t>
      </w:r>
      <w:r w:rsidR="00F624D5" w:rsidRPr="00F92D6D">
        <w:rPr>
          <w:rFonts w:asciiTheme="majorHAnsi" w:hAnsiTheme="majorHAnsi" w:cs="Times New Roman"/>
        </w:rPr>
        <w:t xml:space="preserve"> </w:t>
      </w:r>
      <w:r w:rsidR="004C5A01" w:rsidRPr="00F92D6D">
        <w:rPr>
          <w:rFonts w:asciiTheme="majorHAnsi" w:hAnsiTheme="majorHAnsi" w:cs="Times New Roman"/>
        </w:rPr>
        <w:t xml:space="preserve">sesji </w:t>
      </w:r>
      <w:r w:rsidR="00083AD5" w:rsidRPr="00F92D6D">
        <w:rPr>
          <w:rFonts w:asciiTheme="majorHAnsi" w:hAnsiTheme="majorHAnsi" w:cs="Times New Roman"/>
        </w:rPr>
        <w:t>jest</w:t>
      </w:r>
      <w:r w:rsidR="004C5A01" w:rsidRPr="00F92D6D">
        <w:rPr>
          <w:rFonts w:asciiTheme="majorHAnsi" w:hAnsiTheme="majorHAnsi" w:cs="Times New Roman"/>
        </w:rPr>
        <w:t xml:space="preserve"> do wglądu w biurze Rady. Poprosi</w:t>
      </w:r>
      <w:r w:rsidR="00DA2DEA" w:rsidRPr="00F92D6D">
        <w:rPr>
          <w:rFonts w:asciiTheme="majorHAnsi" w:hAnsiTheme="majorHAnsi" w:cs="Times New Roman"/>
        </w:rPr>
        <w:t>ła o zgłaszanie uwag i wniosków</w:t>
      </w:r>
      <w:r w:rsidR="00F624D5" w:rsidRPr="00F92D6D">
        <w:rPr>
          <w:rFonts w:asciiTheme="majorHAnsi" w:hAnsiTheme="majorHAnsi" w:cs="Times New Roman"/>
        </w:rPr>
        <w:t>.</w:t>
      </w:r>
      <w:r w:rsidR="00126F4B" w:rsidRPr="00F92D6D">
        <w:rPr>
          <w:rFonts w:asciiTheme="majorHAnsi" w:hAnsiTheme="majorHAnsi" w:cs="Times New Roman"/>
        </w:rPr>
        <w:t xml:space="preserve"> N</w:t>
      </w:r>
      <w:r w:rsidR="004C5A01" w:rsidRPr="00F92D6D">
        <w:rPr>
          <w:rFonts w:asciiTheme="majorHAnsi" w:hAnsiTheme="majorHAnsi" w:cs="Times New Roman"/>
        </w:rPr>
        <w:t>ikt z radnych nie zgł</w:t>
      </w:r>
      <w:r w:rsidR="00126F4B" w:rsidRPr="00F92D6D">
        <w:rPr>
          <w:rFonts w:asciiTheme="majorHAnsi" w:hAnsiTheme="majorHAnsi" w:cs="Times New Roman"/>
        </w:rPr>
        <w:t>osi</w:t>
      </w:r>
      <w:r w:rsidR="004C5A01" w:rsidRPr="00F92D6D">
        <w:rPr>
          <w:rFonts w:asciiTheme="majorHAnsi" w:hAnsiTheme="majorHAnsi" w:cs="Times New Roman"/>
        </w:rPr>
        <w:t xml:space="preserve">ł </w:t>
      </w:r>
      <w:r w:rsidR="00DA2DEA" w:rsidRPr="00F92D6D">
        <w:rPr>
          <w:rFonts w:asciiTheme="majorHAnsi" w:hAnsiTheme="majorHAnsi" w:cs="Times New Roman"/>
        </w:rPr>
        <w:t>u</w:t>
      </w:r>
      <w:r w:rsidR="004C5A01" w:rsidRPr="00F92D6D">
        <w:rPr>
          <w:rFonts w:asciiTheme="majorHAnsi" w:hAnsiTheme="majorHAnsi" w:cs="Times New Roman"/>
        </w:rPr>
        <w:t>wag</w:t>
      </w:r>
      <w:r w:rsidR="00126F4B" w:rsidRPr="00F92D6D">
        <w:rPr>
          <w:rFonts w:asciiTheme="majorHAnsi" w:hAnsiTheme="majorHAnsi" w:cs="Times New Roman"/>
        </w:rPr>
        <w:t xml:space="preserve"> </w:t>
      </w:r>
      <w:r w:rsidR="002A3B8D" w:rsidRPr="00F92D6D">
        <w:rPr>
          <w:rFonts w:asciiTheme="majorHAnsi" w:hAnsiTheme="majorHAnsi" w:cs="Times New Roman"/>
        </w:rPr>
        <w:t xml:space="preserve">i wniosków </w:t>
      </w:r>
      <w:r w:rsidR="00126F4B" w:rsidRPr="00F92D6D">
        <w:rPr>
          <w:rFonts w:asciiTheme="majorHAnsi" w:hAnsiTheme="majorHAnsi" w:cs="Times New Roman"/>
        </w:rPr>
        <w:t xml:space="preserve">do protokołu. </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1</w:t>
      </w:r>
      <w:r w:rsidR="00DE593B">
        <w:rPr>
          <w:rFonts w:asciiTheme="majorHAnsi" w:hAnsiTheme="majorHAnsi" w:cs="Times New Roman"/>
        </w:rPr>
        <w:t>5</w:t>
      </w:r>
      <w:r w:rsidRPr="00F92D6D">
        <w:rPr>
          <w:rFonts w:asciiTheme="majorHAnsi" w:hAnsiTheme="majorHAnsi" w:cs="Times New Roman"/>
        </w:rPr>
        <w:t xml:space="preserve"> </w:t>
      </w:r>
      <w:r w:rsidR="00A64C89" w:rsidRPr="00F92D6D">
        <w:rPr>
          <w:rFonts w:asciiTheme="majorHAnsi" w:hAnsiTheme="majorHAnsi" w:cs="Times New Roman"/>
        </w:rPr>
        <w:t>radnych</w:t>
      </w:r>
      <w:r w:rsidRPr="00F92D6D">
        <w:rPr>
          <w:rFonts w:asciiTheme="majorHAnsi" w:hAnsiTheme="majorHAnsi" w:cs="Times New Roman"/>
        </w:rPr>
        <w:t xml:space="preserve"> –</w:t>
      </w:r>
      <w:r w:rsidR="00E161EA" w:rsidRPr="00F92D6D">
        <w:rPr>
          <w:rFonts w:asciiTheme="majorHAnsi" w:hAnsiTheme="majorHAnsi" w:cs="Times New Roman"/>
        </w:rPr>
        <w:t xml:space="preserve"> </w:t>
      </w:r>
      <w:r w:rsidR="00E770A6" w:rsidRPr="00F92D6D">
        <w:rPr>
          <w:rFonts w:asciiTheme="majorHAnsi" w:hAnsiTheme="majorHAnsi" w:cs="Times New Roman"/>
        </w:rPr>
        <w:t>„</w:t>
      </w:r>
      <w:r w:rsidR="00E161EA" w:rsidRPr="00F92D6D">
        <w:rPr>
          <w:rFonts w:asciiTheme="majorHAnsi" w:hAnsiTheme="majorHAnsi" w:cs="Times New Roman"/>
        </w:rPr>
        <w:t>za</w:t>
      </w:r>
      <w:r w:rsidR="00E770A6" w:rsidRPr="00F92D6D">
        <w:rPr>
          <w:rFonts w:asciiTheme="majorHAnsi" w:hAnsiTheme="majorHAnsi" w:cs="Times New Roman"/>
        </w:rPr>
        <w:t>”</w:t>
      </w:r>
      <w:r w:rsidR="00E161EA" w:rsidRPr="00F92D6D">
        <w:rPr>
          <w:rFonts w:asciiTheme="majorHAnsi" w:hAnsiTheme="majorHAnsi" w:cs="Times New Roman"/>
        </w:rPr>
        <w:t xml:space="preserve"> przyjęciem protokołu z </w:t>
      </w:r>
      <w:r w:rsidR="00033DFA" w:rsidRPr="00F92D6D">
        <w:rPr>
          <w:rFonts w:asciiTheme="majorHAnsi" w:hAnsiTheme="majorHAnsi" w:cs="Times New Roman"/>
        </w:rPr>
        <w:t>X</w:t>
      </w:r>
      <w:r w:rsidR="005C205D">
        <w:rPr>
          <w:rFonts w:asciiTheme="majorHAnsi" w:hAnsiTheme="majorHAnsi" w:cs="Times New Roman"/>
        </w:rPr>
        <w:t>V</w:t>
      </w:r>
      <w:r w:rsidRPr="00F92D6D">
        <w:rPr>
          <w:rFonts w:asciiTheme="majorHAnsi" w:hAnsiTheme="majorHAnsi" w:cs="Times New Roman"/>
        </w:rPr>
        <w:t xml:space="preserve"> sesji Rady Gminy</w:t>
      </w:r>
      <w:r w:rsidR="009D24CB" w:rsidRPr="00F92D6D">
        <w:rPr>
          <w:rFonts w:asciiTheme="majorHAnsi" w:hAnsiTheme="majorHAnsi" w:cs="Times New Roman"/>
        </w:rPr>
        <w:t xml:space="preserve"> Karniewo</w:t>
      </w:r>
      <w:r w:rsidR="00E770A6" w:rsidRPr="00F92D6D">
        <w:rPr>
          <w:rFonts w:asciiTheme="majorHAnsi" w:hAnsiTheme="majorHAnsi" w:cs="Times New Roman"/>
        </w:rPr>
        <w:t>.</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p>
    <w:p w:rsidR="00126F4B" w:rsidRPr="00F92D6D" w:rsidRDefault="00E161EA" w:rsidP="006D03F0">
      <w:pPr>
        <w:pStyle w:val="Akapitzlist"/>
        <w:ind w:left="0" w:firstLine="708"/>
        <w:jc w:val="both"/>
        <w:rPr>
          <w:rFonts w:asciiTheme="majorHAnsi" w:hAnsiTheme="majorHAnsi" w:cs="Times New Roman"/>
        </w:rPr>
      </w:pPr>
      <w:r w:rsidRPr="00F92D6D">
        <w:rPr>
          <w:rFonts w:asciiTheme="majorHAnsi" w:hAnsiTheme="majorHAnsi" w:cs="Times New Roman"/>
        </w:rPr>
        <w:t xml:space="preserve">Protokół z </w:t>
      </w:r>
      <w:r w:rsidR="00FA2E15" w:rsidRPr="00F92D6D">
        <w:rPr>
          <w:rFonts w:asciiTheme="majorHAnsi" w:hAnsiTheme="majorHAnsi" w:cs="Times New Roman"/>
        </w:rPr>
        <w:t>X</w:t>
      </w:r>
      <w:r w:rsidR="005C205D">
        <w:rPr>
          <w:rFonts w:asciiTheme="majorHAnsi" w:hAnsiTheme="majorHAnsi" w:cs="Times New Roman"/>
        </w:rPr>
        <w:t>V</w:t>
      </w:r>
      <w:r w:rsidR="00126F4B" w:rsidRPr="00F92D6D">
        <w:rPr>
          <w:rFonts w:asciiTheme="majorHAnsi" w:hAnsiTheme="majorHAnsi" w:cs="Times New Roman"/>
        </w:rPr>
        <w:t xml:space="preserve"> sesji Rady Gminy Karniewo został przyjęty jednogłośnie.</w:t>
      </w:r>
    </w:p>
    <w:p w:rsidR="00884147" w:rsidRPr="00F92D6D" w:rsidRDefault="00884147" w:rsidP="006D03F0">
      <w:pPr>
        <w:pStyle w:val="Akapitzlist"/>
        <w:ind w:left="0"/>
        <w:jc w:val="both"/>
        <w:rPr>
          <w:rFonts w:asciiTheme="majorHAnsi" w:hAnsiTheme="majorHAnsi" w:cs="Times New Roman"/>
        </w:rPr>
      </w:pPr>
    </w:p>
    <w:p w:rsidR="00F55B6B" w:rsidRPr="00F92D6D" w:rsidRDefault="00F55B6B" w:rsidP="006D03F0">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Ad.pkt.4</w:t>
      </w:r>
    </w:p>
    <w:p w:rsidR="0000553C" w:rsidRPr="00F92D6D" w:rsidRDefault="00784EE7" w:rsidP="006D03F0">
      <w:pPr>
        <w:pStyle w:val="Akapitzlist"/>
        <w:ind w:left="0" w:firstLine="708"/>
        <w:jc w:val="both"/>
        <w:rPr>
          <w:rFonts w:asciiTheme="majorHAnsi" w:hAnsiTheme="majorHAnsi" w:cs="Times New Roman"/>
        </w:rPr>
      </w:pPr>
      <w:r w:rsidRPr="00F92D6D">
        <w:rPr>
          <w:rFonts w:asciiTheme="majorHAnsi" w:hAnsiTheme="majorHAnsi" w:cs="Times New Roman"/>
        </w:rPr>
        <w:t>Pan Michał Wojciech Jasiński,</w:t>
      </w:r>
      <w:r w:rsidR="0000553C" w:rsidRPr="00F92D6D">
        <w:rPr>
          <w:rFonts w:asciiTheme="majorHAnsi" w:hAnsiTheme="majorHAnsi" w:cs="Times New Roman"/>
        </w:rPr>
        <w:t xml:space="preserve"> Wójt Gminy</w:t>
      </w:r>
      <w:r w:rsidR="005C205D">
        <w:rPr>
          <w:rFonts w:asciiTheme="majorHAnsi" w:hAnsiTheme="majorHAnsi" w:cs="Times New Roman"/>
        </w:rPr>
        <w:t>,</w:t>
      </w:r>
      <w:r w:rsidR="0000553C" w:rsidRPr="00F92D6D">
        <w:rPr>
          <w:rFonts w:asciiTheme="majorHAnsi" w:hAnsiTheme="majorHAnsi" w:cs="Times New Roman"/>
        </w:rPr>
        <w:t xml:space="preserve"> przedstawił informację o swojej działalności </w:t>
      </w:r>
      <w:r w:rsidR="0000553C" w:rsidRPr="00F92D6D">
        <w:rPr>
          <w:rFonts w:asciiTheme="majorHAnsi" w:hAnsiTheme="majorHAnsi" w:cs="Times New Roman"/>
        </w:rPr>
        <w:br/>
        <w:t>w okresie międzysesyjnym (załącznik do protokołu)</w:t>
      </w:r>
      <w:r w:rsidR="00084ECF" w:rsidRPr="00F92D6D">
        <w:rPr>
          <w:rFonts w:asciiTheme="majorHAnsi" w:hAnsiTheme="majorHAnsi" w:cs="Times New Roman"/>
        </w:rPr>
        <w:t>.</w:t>
      </w:r>
    </w:p>
    <w:p w:rsidR="0000553C" w:rsidRDefault="0000553C" w:rsidP="006D03F0">
      <w:pPr>
        <w:pStyle w:val="Akapitzlist"/>
        <w:ind w:left="0" w:firstLine="708"/>
        <w:jc w:val="both"/>
        <w:rPr>
          <w:rFonts w:asciiTheme="majorHAnsi" w:hAnsiTheme="majorHAnsi" w:cs="Times New Roman"/>
        </w:rPr>
      </w:pPr>
      <w:r w:rsidRPr="00F92D6D">
        <w:rPr>
          <w:rFonts w:asciiTheme="majorHAnsi" w:hAnsiTheme="majorHAnsi" w:cs="Times New Roman"/>
        </w:rPr>
        <w:t>Radni w przedmiotowej sprawie uwag nie wnosili.</w:t>
      </w:r>
    </w:p>
    <w:p w:rsidR="007C7A73" w:rsidRPr="00F92D6D" w:rsidRDefault="007C7A73" w:rsidP="00033DFA">
      <w:pPr>
        <w:pStyle w:val="Akapitzlist"/>
        <w:ind w:left="0"/>
        <w:jc w:val="both"/>
        <w:rPr>
          <w:rFonts w:asciiTheme="majorHAnsi" w:hAnsiTheme="majorHAnsi" w:cs="Times New Roman"/>
          <w:u w:val="single"/>
        </w:rPr>
      </w:pPr>
    </w:p>
    <w:p w:rsidR="00C004A5" w:rsidRDefault="00884147" w:rsidP="00B645C5">
      <w:pPr>
        <w:pStyle w:val="Akapitzlist"/>
        <w:spacing w:after="0"/>
        <w:ind w:left="0"/>
        <w:jc w:val="both"/>
        <w:rPr>
          <w:rFonts w:asciiTheme="majorHAnsi" w:hAnsiTheme="majorHAnsi" w:cs="Times New Roman"/>
          <w:b/>
          <w:u w:val="single"/>
        </w:rPr>
      </w:pPr>
      <w:r w:rsidRPr="00A1696C">
        <w:rPr>
          <w:rFonts w:asciiTheme="majorHAnsi" w:hAnsiTheme="majorHAnsi" w:cs="Times New Roman"/>
          <w:b/>
          <w:u w:val="single"/>
        </w:rPr>
        <w:t>Ad.pkt.</w:t>
      </w:r>
      <w:r w:rsidR="0000553C" w:rsidRPr="00A1696C">
        <w:rPr>
          <w:rFonts w:asciiTheme="majorHAnsi" w:hAnsiTheme="majorHAnsi" w:cs="Times New Roman"/>
          <w:b/>
          <w:u w:val="single"/>
        </w:rPr>
        <w:t>5</w:t>
      </w:r>
      <w:r w:rsidR="00871D13" w:rsidRPr="00A1696C">
        <w:rPr>
          <w:rFonts w:asciiTheme="majorHAnsi" w:hAnsiTheme="majorHAnsi" w:cs="Times New Roman"/>
          <w:b/>
          <w:u w:val="single"/>
        </w:rPr>
        <w:t xml:space="preserve"> </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Informacja Przewodniczących Komisji Rady Gminy o pracy w okresie międzysesyjnym.</w:t>
      </w:r>
    </w:p>
    <w:p w:rsidR="0026457F" w:rsidRPr="0026457F" w:rsidRDefault="0054175C" w:rsidP="0026457F">
      <w:pPr>
        <w:spacing w:after="0"/>
        <w:ind w:firstLine="708"/>
        <w:jc w:val="both"/>
        <w:rPr>
          <w:rFonts w:asciiTheme="majorHAnsi" w:hAnsiTheme="majorHAnsi" w:cs="Times New Roman"/>
          <w:bCs/>
        </w:rPr>
      </w:pPr>
      <w:r w:rsidRPr="00A1696C">
        <w:rPr>
          <w:rFonts w:asciiTheme="majorHAnsi" w:hAnsiTheme="majorHAnsi"/>
        </w:rPr>
        <w:t>P</w:t>
      </w:r>
      <w:r w:rsidR="00C004A5" w:rsidRPr="00A1696C">
        <w:rPr>
          <w:rFonts w:asciiTheme="majorHAnsi" w:hAnsiTheme="majorHAnsi"/>
        </w:rPr>
        <w:t xml:space="preserve">rzewodniczący </w:t>
      </w:r>
      <w:r w:rsidR="00E35264" w:rsidRPr="00F92D6D">
        <w:rPr>
          <w:rFonts w:asciiTheme="majorHAnsi" w:hAnsiTheme="majorHAnsi"/>
        </w:rPr>
        <w:t>Komisji Planowania, Budżetu i Finansów</w:t>
      </w:r>
      <w:r w:rsidR="00E35264">
        <w:rPr>
          <w:rFonts w:asciiTheme="majorHAnsi" w:hAnsiTheme="majorHAnsi"/>
        </w:rPr>
        <w:t xml:space="preserve"> - </w:t>
      </w:r>
      <w:r w:rsidR="00AD433C">
        <w:rPr>
          <w:rFonts w:asciiTheme="majorHAnsi" w:hAnsiTheme="majorHAnsi"/>
        </w:rPr>
        <w:t>Marcin Chrzanowski</w:t>
      </w:r>
      <w:r w:rsidRPr="00F92D6D">
        <w:rPr>
          <w:rFonts w:asciiTheme="majorHAnsi" w:hAnsiTheme="majorHAnsi"/>
        </w:rPr>
        <w:t>,</w:t>
      </w:r>
      <w:r w:rsidR="00C004A5" w:rsidRPr="00F92D6D">
        <w:rPr>
          <w:rFonts w:asciiTheme="majorHAnsi" w:hAnsiTheme="majorHAnsi"/>
        </w:rPr>
        <w:t xml:space="preserve"> poinf</w:t>
      </w:r>
      <w:r w:rsidR="00683973">
        <w:rPr>
          <w:rFonts w:asciiTheme="majorHAnsi" w:hAnsiTheme="majorHAnsi"/>
        </w:rPr>
        <w:t xml:space="preserve">ormował, że w dniu </w:t>
      </w:r>
      <w:r w:rsidR="00DE593B">
        <w:rPr>
          <w:rFonts w:asciiTheme="majorHAnsi" w:hAnsiTheme="majorHAnsi"/>
        </w:rPr>
        <w:t>22 kwietnia</w:t>
      </w:r>
      <w:r w:rsidR="005C205D">
        <w:rPr>
          <w:rFonts w:asciiTheme="majorHAnsi" w:hAnsiTheme="majorHAnsi"/>
        </w:rPr>
        <w:t xml:space="preserve"> </w:t>
      </w:r>
      <w:r w:rsidR="00A1696C">
        <w:rPr>
          <w:rFonts w:asciiTheme="majorHAnsi" w:hAnsiTheme="majorHAnsi"/>
        </w:rPr>
        <w:t>2016</w:t>
      </w:r>
      <w:r w:rsidR="00C004A5" w:rsidRPr="00F92D6D">
        <w:rPr>
          <w:rFonts w:asciiTheme="majorHAnsi" w:hAnsiTheme="majorHAnsi"/>
        </w:rPr>
        <w:t xml:space="preserve"> roku o godz. 13</w:t>
      </w:r>
      <w:r w:rsidR="00C004A5" w:rsidRPr="00F92D6D">
        <w:rPr>
          <w:rFonts w:asciiTheme="majorHAnsi" w:hAnsiTheme="majorHAnsi"/>
          <w:vertAlign w:val="superscript"/>
        </w:rPr>
        <w:t xml:space="preserve">00 </w:t>
      </w:r>
      <w:r w:rsidR="00C004A5" w:rsidRPr="00F92D6D">
        <w:rPr>
          <w:rFonts w:asciiTheme="majorHAnsi" w:hAnsiTheme="majorHAnsi"/>
        </w:rPr>
        <w:t>w Urzędzie Gminy Karniewo odbyło się</w:t>
      </w:r>
      <w:r w:rsidRPr="00F92D6D">
        <w:rPr>
          <w:rFonts w:asciiTheme="majorHAnsi" w:hAnsiTheme="majorHAnsi"/>
        </w:rPr>
        <w:t xml:space="preserve"> wspólne</w:t>
      </w:r>
      <w:r w:rsidR="00C004A5" w:rsidRPr="00F92D6D">
        <w:rPr>
          <w:rFonts w:asciiTheme="majorHAnsi" w:hAnsiTheme="majorHAnsi"/>
        </w:rPr>
        <w:t xml:space="preserve"> posiedze</w:t>
      </w:r>
      <w:r w:rsidR="00033DFA" w:rsidRPr="00F92D6D">
        <w:rPr>
          <w:rFonts w:asciiTheme="majorHAnsi" w:hAnsiTheme="majorHAnsi"/>
        </w:rPr>
        <w:t>nie</w:t>
      </w:r>
      <w:r w:rsidRPr="00F92D6D">
        <w:rPr>
          <w:rFonts w:asciiTheme="majorHAnsi" w:hAnsiTheme="majorHAnsi"/>
        </w:rPr>
        <w:t xml:space="preserve"> Komisji Planowania, Budżetu i Finansów, Komisji Zdrowia, Oświaty, Kultury i Spraw Socjalnych, Komisji Rolnictwa, Przemysłu i Usług, Bezpieczeństwa Publicznego i Ochrony Przeciwpożarowej</w:t>
      </w:r>
      <w:r w:rsidR="00C004A5" w:rsidRPr="00F92D6D">
        <w:rPr>
          <w:rFonts w:asciiTheme="majorHAnsi" w:hAnsiTheme="majorHAnsi"/>
        </w:rPr>
        <w:t>. O</w:t>
      </w:r>
      <w:r w:rsidRPr="00F92D6D">
        <w:rPr>
          <w:rFonts w:asciiTheme="majorHAnsi" w:hAnsiTheme="majorHAnsi"/>
        </w:rPr>
        <w:t xml:space="preserve">mawiane punkty dotyczyły </w:t>
      </w:r>
      <w:r w:rsidR="00A1696C">
        <w:rPr>
          <w:rFonts w:asciiTheme="majorHAnsi" w:hAnsiTheme="majorHAnsi"/>
        </w:rPr>
        <w:t xml:space="preserve">projektu </w:t>
      </w:r>
      <w:r w:rsidR="00410518" w:rsidRPr="0007260A">
        <w:rPr>
          <w:rFonts w:asciiTheme="majorHAnsi" w:hAnsiTheme="majorHAnsi" w:cs="Times New Roman"/>
          <w:bCs/>
        </w:rPr>
        <w:t>uchwały w sprawie zmiany Wieloletniej Prognozy Finansowej G</w:t>
      </w:r>
      <w:r w:rsidR="00410518">
        <w:rPr>
          <w:rFonts w:asciiTheme="majorHAnsi" w:hAnsiTheme="majorHAnsi" w:cs="Times New Roman"/>
          <w:bCs/>
        </w:rPr>
        <w:t xml:space="preserve">miny Karniewo na lata 2016-2021, </w:t>
      </w:r>
      <w:r w:rsidR="00410518" w:rsidRPr="0007260A">
        <w:rPr>
          <w:rFonts w:asciiTheme="majorHAnsi" w:hAnsiTheme="majorHAnsi" w:cs="Times New Roman"/>
          <w:bCs/>
        </w:rPr>
        <w:t>w sprawie zmiany Uchwały Budżetowej na</w:t>
      </w:r>
      <w:r w:rsidR="00410518">
        <w:rPr>
          <w:rFonts w:asciiTheme="majorHAnsi" w:hAnsiTheme="majorHAnsi" w:cs="Times New Roman"/>
          <w:bCs/>
        </w:rPr>
        <w:t xml:space="preserve"> 2016 rok oraz </w:t>
      </w:r>
      <w:r w:rsidR="00410518" w:rsidRPr="0007260A">
        <w:rPr>
          <w:rFonts w:asciiTheme="majorHAnsi" w:hAnsiTheme="majorHAnsi" w:cs="Times New Roman"/>
          <w:bCs/>
        </w:rPr>
        <w:t xml:space="preserve">uchwały w sprawie </w:t>
      </w:r>
      <w:r w:rsidR="0026457F" w:rsidRPr="0026457F">
        <w:rPr>
          <w:rFonts w:asciiTheme="majorHAnsi" w:hAnsiTheme="majorHAnsi" w:cs="Times New Roman"/>
          <w:bCs/>
        </w:rPr>
        <w:t>przyjęcia Aktualizacji założeń do planu zaopatrzenia gminy Karniewo w ciepło, ener</w:t>
      </w:r>
      <w:r w:rsidR="0026457F">
        <w:rPr>
          <w:rFonts w:asciiTheme="majorHAnsi" w:hAnsiTheme="majorHAnsi" w:cs="Times New Roman"/>
          <w:bCs/>
        </w:rPr>
        <w:t>gię elektryczną i paliwa gazowe a także uchwały w sprawie nabycia nieruchomości na urządzenie drogi gminnej. Rozpatrywane były również: sprawozdanie</w:t>
      </w:r>
      <w:r w:rsidR="0026457F" w:rsidRPr="0026457F">
        <w:rPr>
          <w:rFonts w:asciiTheme="majorHAnsi" w:hAnsiTheme="majorHAnsi" w:cs="Times New Roman"/>
          <w:bCs/>
        </w:rPr>
        <w:t xml:space="preserve"> z działalności Gminnego Ośrodka K</w:t>
      </w:r>
      <w:r w:rsidR="0026457F">
        <w:rPr>
          <w:rFonts w:asciiTheme="majorHAnsi" w:hAnsiTheme="majorHAnsi" w:cs="Times New Roman"/>
          <w:bCs/>
        </w:rPr>
        <w:t>ultury w Karniewie w 2015 roku, sprawozdanie</w:t>
      </w:r>
      <w:r w:rsidR="0026457F" w:rsidRPr="0026457F">
        <w:rPr>
          <w:rFonts w:asciiTheme="majorHAnsi" w:hAnsiTheme="majorHAnsi" w:cs="Times New Roman"/>
          <w:bCs/>
        </w:rPr>
        <w:t xml:space="preserve"> z działalności Gminnej Biblioteki Publ</w:t>
      </w:r>
      <w:r w:rsidR="0026457F">
        <w:rPr>
          <w:rFonts w:asciiTheme="majorHAnsi" w:hAnsiTheme="majorHAnsi" w:cs="Times New Roman"/>
          <w:bCs/>
        </w:rPr>
        <w:t>icznej w Karniewie w 2015 roku, ocena zasobów pomocy s</w:t>
      </w:r>
      <w:r w:rsidR="0026457F" w:rsidRPr="0026457F">
        <w:rPr>
          <w:rFonts w:asciiTheme="majorHAnsi" w:hAnsiTheme="majorHAnsi" w:cs="Times New Roman"/>
          <w:bCs/>
        </w:rPr>
        <w:t xml:space="preserve">połecznej </w:t>
      </w:r>
      <w:r w:rsidR="0026457F">
        <w:rPr>
          <w:rFonts w:asciiTheme="majorHAnsi" w:hAnsiTheme="majorHAnsi" w:cs="Times New Roman"/>
          <w:bCs/>
        </w:rPr>
        <w:t>za rok 2015 dla Gminy Karniewo, i</w:t>
      </w:r>
      <w:r w:rsidR="0026457F" w:rsidRPr="0026457F">
        <w:rPr>
          <w:rFonts w:asciiTheme="majorHAnsi" w:hAnsiTheme="majorHAnsi" w:cs="Times New Roman"/>
          <w:bCs/>
        </w:rPr>
        <w:t>nformacja o stanie mienia komunalnego w Gminie Karniewo</w:t>
      </w:r>
      <w:r w:rsidR="0026457F">
        <w:rPr>
          <w:rFonts w:asciiTheme="majorHAnsi" w:hAnsiTheme="majorHAnsi" w:cs="Times New Roman"/>
          <w:bCs/>
        </w:rPr>
        <w:t>, ocena stanu dróg gminnych, o</w:t>
      </w:r>
      <w:r w:rsidR="0026457F" w:rsidRPr="0026457F">
        <w:rPr>
          <w:rFonts w:asciiTheme="majorHAnsi" w:hAnsiTheme="majorHAnsi" w:cs="Times New Roman"/>
          <w:bCs/>
        </w:rPr>
        <w:t>cena działalności MODR Powiatowego</w:t>
      </w:r>
      <w:r w:rsidR="0026457F">
        <w:rPr>
          <w:rFonts w:asciiTheme="majorHAnsi" w:hAnsiTheme="majorHAnsi" w:cs="Times New Roman"/>
          <w:bCs/>
        </w:rPr>
        <w:t xml:space="preserve"> Zespołu Doradców w Makowie Maz., o</w:t>
      </w:r>
      <w:r w:rsidR="0026457F" w:rsidRPr="0026457F">
        <w:rPr>
          <w:rFonts w:asciiTheme="majorHAnsi" w:hAnsiTheme="majorHAnsi" w:cs="Times New Roman"/>
          <w:bCs/>
        </w:rPr>
        <w:t>cena bezpiecze</w:t>
      </w:r>
      <w:r w:rsidR="0026457F">
        <w:rPr>
          <w:rFonts w:asciiTheme="majorHAnsi" w:hAnsiTheme="majorHAnsi" w:cs="Times New Roman"/>
          <w:bCs/>
        </w:rPr>
        <w:t>ństwa na terenie Gminy Karniewo.</w:t>
      </w:r>
    </w:p>
    <w:p w:rsidR="00A1696C" w:rsidRPr="00F92D6D" w:rsidRDefault="00A1696C" w:rsidP="00FE3B64">
      <w:pPr>
        <w:spacing w:after="0"/>
        <w:ind w:firstLine="708"/>
        <w:jc w:val="both"/>
        <w:rPr>
          <w:rFonts w:asciiTheme="majorHAnsi" w:hAnsiTheme="majorHAnsi"/>
        </w:rPr>
      </w:pPr>
      <w:r>
        <w:rPr>
          <w:rFonts w:asciiTheme="majorHAnsi" w:hAnsiTheme="majorHAnsi"/>
        </w:rPr>
        <w:t xml:space="preserve">Przewodnicząca Komisji Rewizyjnej, Danuta Karkowska, poinformowała, </w:t>
      </w:r>
      <w:r w:rsidR="00683973">
        <w:rPr>
          <w:rFonts w:asciiTheme="majorHAnsi" w:hAnsiTheme="majorHAnsi"/>
        </w:rPr>
        <w:t xml:space="preserve">że w dniu </w:t>
      </w:r>
      <w:r w:rsidR="00DE593B">
        <w:rPr>
          <w:rFonts w:asciiTheme="majorHAnsi" w:hAnsiTheme="majorHAnsi"/>
        </w:rPr>
        <w:t>14 kwietnia</w:t>
      </w:r>
      <w:r w:rsidR="005C205D">
        <w:rPr>
          <w:rFonts w:asciiTheme="majorHAnsi" w:hAnsiTheme="majorHAnsi"/>
        </w:rPr>
        <w:t xml:space="preserve"> </w:t>
      </w:r>
      <w:r>
        <w:rPr>
          <w:rFonts w:asciiTheme="majorHAnsi" w:hAnsiTheme="majorHAnsi"/>
        </w:rPr>
        <w:t>2016 odbyła się Komisja Rewizyjna, która dotyczyła</w:t>
      </w:r>
      <w:r w:rsidR="00FE3B64">
        <w:rPr>
          <w:rFonts w:asciiTheme="majorHAnsi" w:hAnsiTheme="majorHAnsi"/>
        </w:rPr>
        <w:t xml:space="preserve"> </w:t>
      </w:r>
      <w:r w:rsidR="0026457F" w:rsidRPr="00DE593B">
        <w:rPr>
          <w:rFonts w:asciiTheme="majorHAnsi" w:hAnsiTheme="majorHAnsi" w:cs="Times New Roman"/>
          <w:bCs/>
        </w:rPr>
        <w:t xml:space="preserve">sprawozdania z działalności Gminnego </w:t>
      </w:r>
      <w:r w:rsidR="0026457F" w:rsidRPr="00DE593B">
        <w:rPr>
          <w:rFonts w:asciiTheme="majorHAnsi" w:hAnsiTheme="majorHAnsi" w:cs="Times New Roman"/>
          <w:bCs/>
        </w:rPr>
        <w:lastRenderedPageBreak/>
        <w:t>Ośrodka Kultury w Karniewie w 2015 roku.</w:t>
      </w:r>
      <w:r w:rsidR="0026457F">
        <w:rPr>
          <w:rFonts w:asciiTheme="majorHAnsi" w:hAnsiTheme="majorHAnsi" w:cs="Times New Roman"/>
          <w:bCs/>
        </w:rPr>
        <w:t xml:space="preserve"> </w:t>
      </w:r>
      <w:r w:rsidR="0026457F" w:rsidRPr="0026457F">
        <w:rPr>
          <w:rFonts w:asciiTheme="majorHAnsi" w:hAnsiTheme="majorHAnsi"/>
        </w:rPr>
        <w:t>W stosunku do roku ubiegłego można zauważyć, że nasz Gminny Ośrodek Kultury usprawnił oraz rozwinął swoją działalność. Szczegóły przybliży nam kierownik ośrodka kultury w kolejnym punkcie.</w:t>
      </w:r>
    </w:p>
    <w:p w:rsidR="0054175C" w:rsidRDefault="0054175C" w:rsidP="0054175C">
      <w:pPr>
        <w:spacing w:after="0"/>
        <w:jc w:val="both"/>
        <w:rPr>
          <w:rFonts w:asciiTheme="majorHAnsi" w:hAnsiTheme="majorHAnsi" w:cs="Times New Roman"/>
          <w:b/>
          <w:u w:val="single"/>
        </w:rPr>
      </w:pPr>
      <w:r w:rsidRPr="00F92D6D">
        <w:rPr>
          <w:rFonts w:asciiTheme="majorHAnsi" w:hAnsiTheme="majorHAnsi" w:cs="Times New Roman"/>
          <w:b/>
          <w:u w:val="single"/>
        </w:rPr>
        <w:t>Ad.pkt.6</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Interpelacje radnych.</w:t>
      </w:r>
    </w:p>
    <w:p w:rsidR="00AD037E" w:rsidRDefault="00AD037E" w:rsidP="00AD037E">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sidR="00B66F75">
        <w:rPr>
          <w:rFonts w:asciiTheme="majorHAnsi" w:hAnsiTheme="majorHAnsi" w:cs="Times New Roman"/>
        </w:rPr>
        <w:t>,</w:t>
      </w:r>
      <w:r w:rsidRPr="002B7A8A">
        <w:rPr>
          <w:rFonts w:asciiTheme="majorHAnsi" w:hAnsiTheme="majorHAnsi" w:cs="Times New Roman"/>
        </w:rPr>
        <w:t xml:space="preserve"> poprosiła radnych o zgłaszanie interpelacji.</w:t>
      </w:r>
    </w:p>
    <w:p w:rsidR="0032121C" w:rsidRDefault="0032121C" w:rsidP="00AD037E">
      <w:pPr>
        <w:pStyle w:val="Akapitzlist"/>
        <w:spacing w:after="0"/>
        <w:ind w:left="0" w:firstLine="708"/>
        <w:jc w:val="both"/>
        <w:rPr>
          <w:rFonts w:asciiTheme="majorHAnsi" w:hAnsiTheme="majorHAnsi" w:cs="Times New Roman"/>
        </w:rPr>
      </w:pPr>
      <w:r>
        <w:rPr>
          <w:rFonts w:asciiTheme="majorHAnsi" w:hAnsiTheme="majorHAnsi" w:cs="Times New Roman"/>
        </w:rPr>
        <w:t>Radny Tomasz Kaźmierczak – zwracam się z zapytaniem do radnych powiatowych, co z poboczem przy drodze powiatowej na odcinku Łukowo – Żabin?</w:t>
      </w:r>
    </w:p>
    <w:p w:rsidR="0032121C" w:rsidRDefault="0032121C" w:rsidP="00AD037E">
      <w:pPr>
        <w:pStyle w:val="Akapitzlist"/>
        <w:spacing w:after="0"/>
        <w:ind w:left="0" w:firstLine="708"/>
        <w:jc w:val="both"/>
        <w:rPr>
          <w:rFonts w:asciiTheme="majorHAnsi" w:hAnsiTheme="majorHAnsi" w:cs="Times New Roman"/>
        </w:rPr>
      </w:pPr>
      <w:r>
        <w:rPr>
          <w:rFonts w:asciiTheme="majorHAnsi" w:hAnsiTheme="majorHAnsi" w:cs="Times New Roman"/>
        </w:rPr>
        <w:t>Radny Jan Niksiński – kiedy zostaną wykonane przeglądy i konserwacje hydrantów?</w:t>
      </w:r>
    </w:p>
    <w:p w:rsidR="0032121C" w:rsidRDefault="0032121C" w:rsidP="000F07DA">
      <w:pPr>
        <w:pStyle w:val="Akapitzlist"/>
        <w:spacing w:after="0"/>
        <w:ind w:left="0" w:firstLine="708"/>
        <w:jc w:val="both"/>
        <w:rPr>
          <w:rFonts w:asciiTheme="majorHAnsi" w:hAnsiTheme="majorHAnsi" w:cs="Times New Roman"/>
        </w:rPr>
      </w:pPr>
      <w:r>
        <w:rPr>
          <w:rFonts w:asciiTheme="majorHAnsi" w:hAnsiTheme="majorHAnsi" w:cs="Times New Roman"/>
        </w:rPr>
        <w:t>Radny Mariusz Żychowski – dziękuję radnym powiatowym za usunięcie dziury</w:t>
      </w:r>
      <w:r w:rsidR="000F07DA">
        <w:rPr>
          <w:rFonts w:asciiTheme="majorHAnsi" w:hAnsiTheme="majorHAnsi" w:cs="Times New Roman"/>
        </w:rPr>
        <w:t xml:space="preserve"> </w:t>
      </w:r>
      <w:r w:rsidR="00D67F46">
        <w:rPr>
          <w:rFonts w:asciiTheme="majorHAnsi" w:hAnsiTheme="majorHAnsi" w:cs="Times New Roman"/>
        </w:rPr>
        <w:t xml:space="preserve">w drodze i wykonanie przepustu. </w:t>
      </w:r>
      <w:r w:rsidR="000F07DA" w:rsidRPr="000F07DA">
        <w:rPr>
          <w:rFonts w:asciiTheme="majorHAnsi" w:hAnsiTheme="majorHAnsi" w:cs="Times New Roman"/>
        </w:rPr>
        <w:t>Mieszkańcy zgłaszają problem związany z wodą, mianowicie wieczorami nie ma ciśnienia.</w:t>
      </w:r>
    </w:p>
    <w:p w:rsidR="000F07DA" w:rsidRDefault="000F07DA" w:rsidP="000F07DA">
      <w:pPr>
        <w:pStyle w:val="Akapitzlist"/>
        <w:spacing w:after="0"/>
        <w:ind w:left="0" w:firstLine="708"/>
        <w:jc w:val="both"/>
        <w:rPr>
          <w:rFonts w:asciiTheme="majorHAnsi" w:hAnsiTheme="majorHAnsi" w:cs="Times New Roman"/>
        </w:rPr>
      </w:pPr>
      <w:r>
        <w:rPr>
          <w:rFonts w:asciiTheme="majorHAnsi" w:hAnsiTheme="majorHAnsi" w:cs="Times New Roman"/>
        </w:rPr>
        <w:t xml:space="preserve">Radna Danuta Karkowska – dziękuję za zebrane śmieci. Proszę zwrócić uwagę na kasztany przy tzw. kasztanówce – opadły całe korony, drzewa wyglądają bardzo źle, szpecą ten teren a dodatkowo stwarzają zagrożenie, szczególnie dwa na wjeździe. </w:t>
      </w:r>
    </w:p>
    <w:p w:rsidR="000F07DA" w:rsidRPr="000F07DA" w:rsidRDefault="000F07DA" w:rsidP="000F07DA">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Pr>
          <w:rFonts w:asciiTheme="majorHAnsi" w:hAnsiTheme="majorHAnsi" w:cs="Times New Roman"/>
        </w:rPr>
        <w:t xml:space="preserve"> poinformowała, że odpowiedzi na zgłoszone interpelacje zostaną udzielone w punkcie 18. </w:t>
      </w:r>
    </w:p>
    <w:p w:rsidR="009960F5" w:rsidRPr="00F92D6D" w:rsidRDefault="009960F5" w:rsidP="009960F5">
      <w:pPr>
        <w:pStyle w:val="Akapitzlist"/>
        <w:spacing w:after="120"/>
        <w:ind w:left="0" w:firstLine="708"/>
        <w:jc w:val="both"/>
        <w:rPr>
          <w:rFonts w:asciiTheme="majorHAnsi" w:hAnsiTheme="majorHAnsi" w:cs="Times New Roman"/>
        </w:rPr>
      </w:pPr>
    </w:p>
    <w:p w:rsidR="004A407D" w:rsidRDefault="004A407D"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sidR="003D13CF">
        <w:rPr>
          <w:rFonts w:asciiTheme="majorHAnsi" w:hAnsiTheme="majorHAnsi" w:cs="Times New Roman"/>
          <w:b/>
          <w:u w:val="single"/>
        </w:rPr>
        <w:t>7</w:t>
      </w:r>
    </w:p>
    <w:p w:rsidR="002F5C35" w:rsidRDefault="002F5C35" w:rsidP="00527D5B">
      <w:pPr>
        <w:spacing w:after="0"/>
        <w:ind w:firstLine="708"/>
        <w:jc w:val="both"/>
        <w:rPr>
          <w:rFonts w:asciiTheme="majorHAnsi" w:hAnsiTheme="majorHAnsi" w:cs="Times New Roman"/>
          <w:bCs/>
        </w:rPr>
      </w:pPr>
      <w:r w:rsidRPr="002F5C35">
        <w:rPr>
          <w:rFonts w:asciiTheme="majorHAnsi" w:hAnsiTheme="majorHAnsi" w:cs="Times New Roman"/>
          <w:bCs/>
        </w:rPr>
        <w:t>Podjęcie uchwały w sprawie zmiany Wieloletniej Prognozy Finansowej Gminy Karniewo na lata 2016-2021.</w:t>
      </w:r>
    </w:p>
    <w:p w:rsidR="00527D5B" w:rsidRPr="00527D5B" w:rsidRDefault="00527D5B" w:rsidP="000F07DA">
      <w:pPr>
        <w:spacing w:after="0"/>
        <w:ind w:firstLine="708"/>
        <w:jc w:val="both"/>
        <w:rPr>
          <w:rFonts w:ascii="Calibri" w:eastAsia="Calibri" w:hAnsi="Calibri" w:cs="Times New Roman"/>
        </w:rPr>
      </w:pPr>
      <w:r>
        <w:rPr>
          <w:rFonts w:asciiTheme="majorHAnsi" w:hAnsiTheme="majorHAnsi" w:cs="Times New Roman"/>
          <w:bCs/>
        </w:rPr>
        <w:t xml:space="preserve">Pani Marianna Michalska - </w:t>
      </w:r>
      <w:r>
        <w:rPr>
          <w:rFonts w:ascii="Calibri" w:eastAsia="Calibri" w:hAnsi="Calibri" w:cs="Times New Roman"/>
        </w:rPr>
        <w:t>d</w:t>
      </w:r>
      <w:r w:rsidRPr="00527D5B">
        <w:rPr>
          <w:rFonts w:asciiTheme="majorHAnsi" w:eastAsia="Calibri" w:hAnsiTheme="majorHAnsi" w:cs="Times New Roman"/>
        </w:rPr>
        <w:t>ochody ogółem zwiększają się do kwoty 18 462 168,19zł, w tym:</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 dochody bieżące zwiększają się do kwoty 18 377 449,19zł, zwiększenie dotyczy dochodów bieżących z tytułu udziału w podatku dochodowym od osób fizycznych, dotacji celowych, części oświatowej subwencji ogólnej oraz pozostałych dochodów, tj. fundusz alimentacyjny należny gminie, refundacja z Powiatowego Urzędu Pracy, zwrot z ubezpieczenia za szkodę.</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 dochody majątkowe – 18 719,00 zł – zwiększenie dotyczy środków z funduszu prewencyjnego.</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Wydatki ogółem zwiększają się do kwoty 18 612 603,19 zł, w tym:</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 wydatki bieżące – zwiększenie do kwoty 17 221 229,13, wprowadzono plan na wypłatę akcyzy wraz z obsługą, zwiększono środki na remonty dróg, na przeglądy okresowe budynków świetlic wiejskich.</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 wydatki majątkowe – zwiększenie do kwoty 1 391 374,06 zł, zwiększenie planu na przebudowę dróg gminnych, na wykup gruntów pod drogę gminną, zwiększenie planu na wykonanie monitoringu oraz na modernizację świetlic wiejskich.</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Wynik budżetu stanowi deficyt, pokryty wolnymi środkami.</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Przychodami budżetu są: wolne środki z lat ubiegłych w kwocie 832 000,00 zł.</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Rozchody budżetu bez zmian.</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Wydatki bieżące na wynagrodzenia i składki od nich naliczane zwiększyły się do kwoty 7 106 700,52 zł. Nowe wydatki inwestycyjne zwiększyły się do kwoty 1 084 568,53 zł.</w:t>
      </w:r>
    </w:p>
    <w:p w:rsidR="00527D5B" w:rsidRPr="00527D5B" w:rsidRDefault="00527D5B" w:rsidP="00527D5B">
      <w:pPr>
        <w:spacing w:after="0" w:line="259" w:lineRule="auto"/>
        <w:jc w:val="both"/>
        <w:rPr>
          <w:rFonts w:asciiTheme="majorHAnsi" w:eastAsia="Calibri" w:hAnsiTheme="majorHAnsi" w:cs="Times New Roman"/>
        </w:rPr>
      </w:pPr>
      <w:r w:rsidRPr="00527D5B">
        <w:rPr>
          <w:rFonts w:asciiTheme="majorHAnsi" w:eastAsia="Calibri" w:hAnsiTheme="majorHAnsi" w:cs="Times New Roman"/>
        </w:rPr>
        <w:t>Wskaźnik planowanej łącznej kwoty spłaty zobowiązań w roku 2016 oraz w latach następnych jest niższy niż dopuszczalny wskaźnik spłaty zobowiązań.</w:t>
      </w:r>
    </w:p>
    <w:p w:rsidR="009D0F9F" w:rsidRPr="00543C9A" w:rsidRDefault="009D0F9F" w:rsidP="00E01580">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9D0F9F" w:rsidRPr="0068303E" w:rsidRDefault="00DE593B" w:rsidP="0068303E">
      <w:pPr>
        <w:pStyle w:val="Akapitzlist"/>
        <w:ind w:left="0" w:firstLine="708"/>
        <w:jc w:val="both"/>
        <w:rPr>
          <w:rFonts w:asciiTheme="majorHAnsi" w:hAnsiTheme="majorHAnsi" w:cs="Times New Roman"/>
        </w:rPr>
      </w:pPr>
      <w:r>
        <w:rPr>
          <w:rFonts w:asciiTheme="majorHAnsi" w:hAnsiTheme="majorHAnsi" w:cs="Times New Roman"/>
        </w:rPr>
        <w:t>Radna Dorota Grabowska</w:t>
      </w:r>
      <w:r w:rsidR="00C6352C">
        <w:rPr>
          <w:rFonts w:asciiTheme="majorHAnsi" w:hAnsiTheme="majorHAnsi" w:cs="Times New Roman"/>
        </w:rPr>
        <w:t xml:space="preserve"> </w:t>
      </w:r>
      <w:r w:rsidR="009D0F9F" w:rsidRPr="00543C9A">
        <w:rPr>
          <w:rFonts w:asciiTheme="majorHAnsi" w:hAnsiTheme="majorHAnsi" w:cs="Times New Roman"/>
        </w:rPr>
        <w:t>o</w:t>
      </w:r>
      <w:r w:rsidR="002C71EE" w:rsidRPr="00543C9A">
        <w:rPr>
          <w:rFonts w:asciiTheme="majorHAnsi" w:hAnsiTheme="majorHAnsi" w:cs="Times New Roman"/>
        </w:rPr>
        <w:t>dczytała uchwałę</w:t>
      </w:r>
      <w:r w:rsidR="00C6352C">
        <w:rPr>
          <w:rFonts w:asciiTheme="majorHAnsi" w:hAnsiTheme="majorHAnsi" w:cs="Times New Roman"/>
        </w:rPr>
        <w:t xml:space="preserve"> </w:t>
      </w:r>
      <w:r w:rsidR="00C6352C" w:rsidRPr="002F5C35">
        <w:rPr>
          <w:rFonts w:asciiTheme="majorHAnsi" w:hAnsiTheme="majorHAnsi" w:cs="Times New Roman"/>
          <w:bCs/>
        </w:rPr>
        <w:t>w sprawie zmiany Wieloletniej Prognozy Finansowej G</w:t>
      </w:r>
      <w:r w:rsidR="00C6352C">
        <w:rPr>
          <w:rFonts w:asciiTheme="majorHAnsi" w:hAnsiTheme="majorHAnsi" w:cs="Times New Roman"/>
          <w:bCs/>
        </w:rPr>
        <w:t>miny Karniewo na lata 2016-2021</w:t>
      </w:r>
      <w:r w:rsidR="00683973" w:rsidRPr="00683973">
        <w:rPr>
          <w:rFonts w:asciiTheme="majorHAnsi" w:hAnsiTheme="majorHAnsi" w:cs="Times New Roman"/>
          <w:bCs/>
        </w:rPr>
        <w:t>.</w:t>
      </w:r>
      <w:r w:rsidR="0068303E">
        <w:rPr>
          <w:rFonts w:asciiTheme="majorHAnsi" w:hAnsiTheme="majorHAnsi" w:cs="Times New Roman"/>
          <w:bCs/>
        </w:rPr>
        <w:t xml:space="preserve"> </w:t>
      </w:r>
      <w:r w:rsidR="009D0F9F" w:rsidRPr="0068303E">
        <w:rPr>
          <w:rFonts w:asciiTheme="majorHAnsi" w:hAnsiTheme="majorHAnsi" w:cs="Times New Roman"/>
        </w:rPr>
        <w:t>Nikt z radnych nie wniósł uwag do treści odczytanej uchwały.</w:t>
      </w:r>
    </w:p>
    <w:p w:rsidR="009D0F9F" w:rsidRPr="00F92D6D"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D0F9F" w:rsidRPr="00F92D6D" w:rsidRDefault="00DE593B" w:rsidP="00033DFA">
      <w:pPr>
        <w:pStyle w:val="Akapitzlist"/>
        <w:ind w:left="0" w:firstLine="708"/>
        <w:jc w:val="both"/>
        <w:rPr>
          <w:rFonts w:asciiTheme="majorHAnsi" w:hAnsiTheme="majorHAnsi" w:cs="Times New Roman"/>
        </w:rPr>
      </w:pPr>
      <w:r>
        <w:rPr>
          <w:rFonts w:asciiTheme="majorHAnsi" w:hAnsiTheme="majorHAnsi" w:cs="Times New Roman"/>
        </w:rPr>
        <w:t>15</w:t>
      </w:r>
      <w:r w:rsidR="001F3590" w:rsidRPr="00F92D6D">
        <w:rPr>
          <w:rFonts w:asciiTheme="majorHAnsi" w:hAnsiTheme="majorHAnsi" w:cs="Times New Roman"/>
        </w:rPr>
        <w:t xml:space="preserve"> r</w:t>
      </w:r>
      <w:r w:rsidR="009D0F9F" w:rsidRPr="00F92D6D">
        <w:rPr>
          <w:rFonts w:asciiTheme="majorHAnsi" w:hAnsiTheme="majorHAnsi" w:cs="Times New Roman"/>
        </w:rPr>
        <w:t>adnych – „za” podjęciem uchwały</w:t>
      </w:r>
    </w:p>
    <w:p w:rsidR="009D0F9F" w:rsidRPr="00F92D6D" w:rsidRDefault="009D0F9F" w:rsidP="00033DFA">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9D0F9F" w:rsidRPr="00F92D6D" w:rsidRDefault="009D0F9F" w:rsidP="00033DFA">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D0F9F"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lastRenderedPageBreak/>
        <w:t xml:space="preserve">Uchwała Nr </w:t>
      </w:r>
      <w:r w:rsidR="00C6352C">
        <w:rPr>
          <w:rFonts w:asciiTheme="majorHAnsi" w:hAnsiTheme="majorHAnsi" w:cs="Times New Roman"/>
        </w:rPr>
        <w:t>XV</w:t>
      </w:r>
      <w:r w:rsidR="00DE593B">
        <w:rPr>
          <w:rFonts w:asciiTheme="majorHAnsi" w:hAnsiTheme="majorHAnsi" w:cs="Times New Roman"/>
        </w:rPr>
        <w:t>I/76</w:t>
      </w:r>
      <w:r w:rsidR="00C6352C">
        <w:rPr>
          <w:rFonts w:asciiTheme="majorHAnsi" w:hAnsiTheme="majorHAnsi" w:cs="Times New Roman"/>
        </w:rPr>
        <w:t>/2016</w:t>
      </w:r>
      <w:r w:rsidR="00683973">
        <w:rPr>
          <w:rFonts w:asciiTheme="majorHAnsi" w:hAnsiTheme="majorHAnsi" w:cs="Times New Roman"/>
        </w:rPr>
        <w:t xml:space="preserve"> </w:t>
      </w:r>
      <w:r w:rsidRPr="00F92D6D">
        <w:rPr>
          <w:rFonts w:asciiTheme="majorHAnsi" w:hAnsiTheme="majorHAnsi" w:cs="Times New Roman"/>
        </w:rPr>
        <w:t>Rady</w:t>
      </w:r>
      <w:r w:rsidR="00C6352C">
        <w:rPr>
          <w:rFonts w:asciiTheme="majorHAnsi" w:hAnsiTheme="majorHAnsi" w:cs="Times New Roman"/>
        </w:rPr>
        <w:t xml:space="preserve"> Gminy Karniewo </w:t>
      </w:r>
      <w:r w:rsidR="00C6352C" w:rsidRPr="002F5C35">
        <w:rPr>
          <w:rFonts w:asciiTheme="majorHAnsi" w:hAnsiTheme="majorHAnsi" w:cs="Times New Roman"/>
          <w:bCs/>
        </w:rPr>
        <w:t>w sprawie zmiany Wieloletniej Prognozy Finansowej G</w:t>
      </w:r>
      <w:r w:rsidR="00C6352C">
        <w:rPr>
          <w:rFonts w:asciiTheme="majorHAnsi" w:hAnsiTheme="majorHAnsi" w:cs="Times New Roman"/>
          <w:bCs/>
        </w:rPr>
        <w:t xml:space="preserve">miny Karniewo na lata 2016-2021 </w:t>
      </w:r>
      <w:r w:rsidRPr="00F92D6D">
        <w:rPr>
          <w:rFonts w:asciiTheme="majorHAnsi" w:hAnsiTheme="majorHAnsi" w:cs="Times New Roman"/>
        </w:rPr>
        <w:t>została podjęta jednogłośnie i stanowi załącznik do protokołu.</w:t>
      </w:r>
    </w:p>
    <w:p w:rsidR="008C0986" w:rsidRPr="00F92D6D" w:rsidRDefault="008C0986" w:rsidP="00033DFA">
      <w:pPr>
        <w:pStyle w:val="Akapitzlist"/>
        <w:spacing w:after="0"/>
        <w:ind w:left="0" w:firstLine="708"/>
        <w:jc w:val="both"/>
        <w:rPr>
          <w:rFonts w:asciiTheme="majorHAnsi" w:hAnsiTheme="majorHAnsi" w:cs="Times New Roman"/>
        </w:rPr>
      </w:pPr>
    </w:p>
    <w:p w:rsidR="00BB2F10" w:rsidRDefault="00BB2F10"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8</w:t>
      </w:r>
    </w:p>
    <w:p w:rsidR="002F5C35" w:rsidRPr="002F5C35" w:rsidRDefault="002F5C35" w:rsidP="002F5C35">
      <w:pPr>
        <w:spacing w:after="0"/>
        <w:ind w:firstLine="708"/>
        <w:rPr>
          <w:rFonts w:asciiTheme="majorHAnsi" w:hAnsiTheme="majorHAnsi" w:cs="Times New Roman"/>
          <w:bCs/>
        </w:rPr>
      </w:pPr>
      <w:r w:rsidRPr="002F5C35">
        <w:rPr>
          <w:rFonts w:asciiTheme="majorHAnsi" w:hAnsiTheme="majorHAnsi" w:cs="Times New Roman"/>
          <w:bCs/>
        </w:rPr>
        <w:t>Podjęcie uchwały w sprawie zmiany Uchwały Budżetowej na 2016 rok.</w:t>
      </w:r>
    </w:p>
    <w:p w:rsidR="002F5C35" w:rsidRDefault="007317A5" w:rsidP="007405C3">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 uchwała ta została szczegółowo omówiona na komisji.</w:t>
      </w:r>
    </w:p>
    <w:p w:rsidR="006C52EC" w:rsidRPr="0032763B" w:rsidRDefault="006C52EC" w:rsidP="007405C3">
      <w:pPr>
        <w:pStyle w:val="Akapitzlist"/>
        <w:spacing w:after="0"/>
        <w:ind w:left="0" w:firstLine="708"/>
        <w:jc w:val="both"/>
        <w:rPr>
          <w:rFonts w:asciiTheme="majorHAnsi" w:hAnsiTheme="majorHAnsi" w:cs="Times New Roman"/>
        </w:rPr>
      </w:pPr>
      <w:r w:rsidRPr="0032763B">
        <w:rPr>
          <w:rFonts w:asciiTheme="majorHAnsi" w:hAnsiTheme="majorHAnsi" w:cs="Times New Roman"/>
        </w:rPr>
        <w:t xml:space="preserve">Brak pytań i uwag. </w:t>
      </w:r>
    </w:p>
    <w:p w:rsidR="006C52EC" w:rsidRPr="0068303E" w:rsidRDefault="00DE593B" w:rsidP="007405C3">
      <w:pPr>
        <w:spacing w:after="0"/>
        <w:ind w:firstLine="708"/>
        <w:jc w:val="both"/>
        <w:rPr>
          <w:rFonts w:asciiTheme="majorHAnsi" w:hAnsiTheme="majorHAnsi" w:cs="Times New Roman"/>
          <w:bCs/>
        </w:rPr>
      </w:pPr>
      <w:r>
        <w:rPr>
          <w:rFonts w:asciiTheme="majorHAnsi" w:hAnsiTheme="majorHAnsi" w:cs="Times New Roman"/>
        </w:rPr>
        <w:t>Radna Dorota Grabowska</w:t>
      </w:r>
      <w:r w:rsidR="00C6352C">
        <w:rPr>
          <w:rFonts w:asciiTheme="majorHAnsi" w:hAnsiTheme="majorHAnsi" w:cs="Times New Roman"/>
        </w:rPr>
        <w:t xml:space="preserve"> </w:t>
      </w:r>
      <w:r w:rsidR="006C52EC" w:rsidRPr="00F92D6D">
        <w:rPr>
          <w:rFonts w:asciiTheme="majorHAnsi" w:hAnsiTheme="majorHAnsi" w:cs="Times New Roman"/>
        </w:rPr>
        <w:t xml:space="preserve">odczytała uchwałę </w:t>
      </w:r>
      <w:r w:rsidR="00C6352C" w:rsidRPr="002F5C35">
        <w:rPr>
          <w:rFonts w:asciiTheme="majorHAnsi" w:hAnsiTheme="majorHAnsi" w:cs="Times New Roman"/>
          <w:bCs/>
        </w:rPr>
        <w:t>w sprawie zmiany Uchwały Budżetowej na 2016 rok.</w:t>
      </w:r>
      <w:r w:rsidR="00C6352C">
        <w:rPr>
          <w:rFonts w:asciiTheme="majorHAnsi" w:hAnsiTheme="majorHAnsi" w:cs="Times New Roman"/>
          <w:bCs/>
        </w:rPr>
        <w:t xml:space="preserve"> </w:t>
      </w:r>
      <w:r w:rsidR="006C52EC" w:rsidRPr="0068303E">
        <w:rPr>
          <w:rFonts w:asciiTheme="majorHAnsi" w:hAnsiTheme="majorHAnsi" w:cs="Times New Roman"/>
        </w:rPr>
        <w:t>Nikt z radnych nie wniósł uwag do treści odczytanej uchwały.</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1</w:t>
      </w:r>
      <w:r w:rsidR="00DE593B">
        <w:rPr>
          <w:rFonts w:asciiTheme="majorHAnsi" w:hAnsiTheme="majorHAnsi" w:cs="Times New Roman"/>
        </w:rPr>
        <w:t>5</w:t>
      </w:r>
      <w:r w:rsidRPr="00F92D6D">
        <w:rPr>
          <w:rFonts w:asciiTheme="majorHAnsi" w:hAnsiTheme="majorHAnsi" w:cs="Times New Roman"/>
        </w:rPr>
        <w:t xml:space="preserve"> radnych – „za” podjęciem uchwały</w:t>
      </w:r>
    </w:p>
    <w:p w:rsidR="006C52EC" w:rsidRPr="00F92D6D" w:rsidRDefault="006C52EC" w:rsidP="007405C3">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6C52EC" w:rsidRPr="00F92D6D" w:rsidRDefault="006C52EC" w:rsidP="007405C3">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6C52EC" w:rsidRDefault="006C52EC" w:rsidP="007405C3">
      <w:pPr>
        <w:ind w:firstLine="708"/>
        <w:jc w:val="both"/>
        <w:rPr>
          <w:rFonts w:asciiTheme="majorHAnsi" w:hAnsiTheme="majorHAnsi" w:cs="Times New Roman"/>
        </w:rPr>
      </w:pPr>
      <w:r w:rsidRPr="00F92D6D">
        <w:rPr>
          <w:rFonts w:asciiTheme="majorHAnsi" w:hAnsiTheme="majorHAnsi" w:cs="Times New Roman"/>
        </w:rPr>
        <w:t>Uchwała Nr</w:t>
      </w:r>
      <w:r w:rsidR="007405C3">
        <w:rPr>
          <w:rFonts w:asciiTheme="majorHAnsi" w:hAnsiTheme="majorHAnsi" w:cs="Times New Roman"/>
        </w:rPr>
        <w:t xml:space="preserve"> </w:t>
      </w:r>
      <w:r w:rsidR="00DE593B">
        <w:rPr>
          <w:rFonts w:asciiTheme="majorHAnsi" w:hAnsiTheme="majorHAnsi" w:cs="Times New Roman"/>
        </w:rPr>
        <w:t>X</w:t>
      </w:r>
      <w:r w:rsidR="00D67F46">
        <w:rPr>
          <w:rFonts w:asciiTheme="majorHAnsi" w:hAnsiTheme="majorHAnsi" w:cs="Times New Roman"/>
        </w:rPr>
        <w:t>V</w:t>
      </w:r>
      <w:r w:rsidR="00DE593B">
        <w:rPr>
          <w:rFonts w:asciiTheme="majorHAnsi" w:hAnsiTheme="majorHAnsi" w:cs="Times New Roman"/>
        </w:rPr>
        <w:t>I/77</w:t>
      </w:r>
      <w:r w:rsidR="00C6352C">
        <w:rPr>
          <w:rFonts w:asciiTheme="majorHAnsi" w:hAnsiTheme="majorHAnsi" w:cs="Times New Roman"/>
        </w:rPr>
        <w:t>/2016</w:t>
      </w:r>
      <w:r w:rsidR="00683973">
        <w:rPr>
          <w:rFonts w:asciiTheme="majorHAnsi" w:hAnsiTheme="majorHAnsi" w:cs="Times New Roman"/>
        </w:rPr>
        <w:t xml:space="preserve"> </w:t>
      </w:r>
      <w:r w:rsidR="001F3590" w:rsidRPr="00F92D6D">
        <w:rPr>
          <w:rFonts w:asciiTheme="majorHAnsi" w:hAnsiTheme="majorHAnsi" w:cs="Times New Roman"/>
        </w:rPr>
        <w:t>Rady Gminy Karniewo</w:t>
      </w:r>
      <w:r w:rsidRPr="00F92D6D">
        <w:rPr>
          <w:rFonts w:asciiTheme="majorHAnsi" w:hAnsiTheme="majorHAnsi" w:cs="Times New Roman"/>
        </w:rPr>
        <w:t xml:space="preserve"> </w:t>
      </w:r>
      <w:r w:rsidR="00C6352C" w:rsidRPr="002F5C35">
        <w:rPr>
          <w:rFonts w:asciiTheme="majorHAnsi" w:hAnsiTheme="majorHAnsi" w:cs="Times New Roman"/>
          <w:bCs/>
        </w:rPr>
        <w:t>w sprawie zmiany Uchwały Budżetowej na</w:t>
      </w:r>
      <w:r w:rsidR="00C6352C">
        <w:rPr>
          <w:rFonts w:asciiTheme="majorHAnsi" w:hAnsiTheme="majorHAnsi" w:cs="Times New Roman"/>
          <w:bCs/>
        </w:rPr>
        <w:t xml:space="preserve"> 2016 rok </w:t>
      </w:r>
      <w:r w:rsidRPr="00683973">
        <w:rPr>
          <w:rFonts w:asciiTheme="majorHAnsi" w:hAnsiTheme="majorHAnsi" w:cs="Times New Roman"/>
        </w:rPr>
        <w:t>została podjęta jednogłośnie i stanowi załącznik do protokołu.</w:t>
      </w: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9</w:t>
      </w:r>
    </w:p>
    <w:p w:rsidR="002F5C35" w:rsidRPr="00527D5B" w:rsidRDefault="002F5C35" w:rsidP="0026457F">
      <w:pPr>
        <w:spacing w:after="0"/>
        <w:ind w:firstLine="360"/>
        <w:rPr>
          <w:rFonts w:asciiTheme="majorHAnsi" w:hAnsiTheme="majorHAnsi" w:cs="Times New Roman"/>
          <w:bCs/>
        </w:rPr>
      </w:pPr>
      <w:r w:rsidRPr="00527D5B">
        <w:rPr>
          <w:rFonts w:asciiTheme="majorHAnsi" w:hAnsiTheme="majorHAnsi" w:cs="Times New Roman"/>
          <w:bCs/>
        </w:rPr>
        <w:t xml:space="preserve">Podjęcie uchwały w sprawie </w:t>
      </w:r>
      <w:r w:rsidR="00DE593B" w:rsidRPr="00527D5B">
        <w:rPr>
          <w:rFonts w:asciiTheme="majorHAnsi" w:hAnsiTheme="majorHAnsi" w:cs="Times New Roman"/>
          <w:bCs/>
        </w:rPr>
        <w:t>przyjęcia Aktualizacji założeń do planu zaopatrzenia gminy Karniewo w ciepło, energię elektryczną i paliwa gazowe.</w:t>
      </w:r>
    </w:p>
    <w:p w:rsidR="00527D5B" w:rsidRPr="00527D5B" w:rsidRDefault="00527D5B" w:rsidP="00527D5B">
      <w:pPr>
        <w:spacing w:after="0"/>
        <w:ind w:firstLine="360"/>
        <w:jc w:val="both"/>
        <w:rPr>
          <w:rFonts w:asciiTheme="majorHAnsi" w:eastAsia="Lucida Sans Unicode" w:hAnsiTheme="majorHAnsi" w:cs="Mangal"/>
          <w:kern w:val="1"/>
          <w:lang w:eastAsia="hi-IN" w:bidi="hi-IN"/>
        </w:rPr>
      </w:pPr>
      <w:r w:rsidRPr="00527D5B">
        <w:rPr>
          <w:rFonts w:asciiTheme="majorHAnsi" w:hAnsiTheme="majorHAnsi" w:cs="Times New Roman"/>
          <w:bCs/>
        </w:rPr>
        <w:t xml:space="preserve">Pan Mariusz Kukawka Zastępca Wójta - </w:t>
      </w:r>
      <w:r w:rsidRPr="00527D5B">
        <w:rPr>
          <w:rFonts w:asciiTheme="majorHAnsi" w:eastAsia="Lucida Sans Unicode" w:hAnsiTheme="majorHAnsi" w:cs="Mangal"/>
          <w:kern w:val="1"/>
          <w:lang w:eastAsia="hi-IN" w:bidi="hi-IN"/>
        </w:rPr>
        <w:t>zakres projektu założeń jak i jego aktualizacji wynika z ustawy o prawie energetycznym i obejmuje ocenę stanu aktualnego i przewidywanych zmian zaopatrzenia w ciepło, energ</w:t>
      </w:r>
      <w:r w:rsidR="0026457F">
        <w:rPr>
          <w:rFonts w:asciiTheme="majorHAnsi" w:eastAsia="Lucida Sans Unicode" w:hAnsiTheme="majorHAnsi" w:cs="Mangal"/>
          <w:kern w:val="1"/>
          <w:lang w:eastAsia="hi-IN" w:bidi="hi-IN"/>
        </w:rPr>
        <w:t xml:space="preserve">ię elektryczną i </w:t>
      </w:r>
      <w:r w:rsidRPr="00527D5B">
        <w:rPr>
          <w:rFonts w:asciiTheme="majorHAnsi" w:eastAsia="Lucida Sans Unicode" w:hAnsiTheme="majorHAnsi" w:cs="Mangal"/>
          <w:kern w:val="1"/>
          <w:lang w:eastAsia="hi-IN" w:bidi="hi-IN"/>
        </w:rPr>
        <w:t> paliwa gazowe; przedsięwzięcia racjonalizujące użytkowanie   ciepła,   energii   elektr</w:t>
      </w:r>
      <w:r w:rsidR="0026457F">
        <w:rPr>
          <w:rFonts w:asciiTheme="majorHAnsi" w:eastAsia="Lucida Sans Unicode" w:hAnsiTheme="majorHAnsi" w:cs="Mangal"/>
          <w:kern w:val="1"/>
          <w:lang w:eastAsia="hi-IN" w:bidi="hi-IN"/>
        </w:rPr>
        <w:t xml:space="preserve">ycznej i paliw </w:t>
      </w:r>
      <w:r w:rsidRPr="00527D5B">
        <w:rPr>
          <w:rFonts w:asciiTheme="majorHAnsi" w:eastAsia="Lucida Sans Unicode" w:hAnsiTheme="majorHAnsi" w:cs="Mangal"/>
          <w:kern w:val="1"/>
          <w:lang w:eastAsia="hi-IN" w:bidi="hi-IN"/>
        </w:rPr>
        <w:t>gazowych; możliwości   wykorzystania istniejących   nadwyżek   i   lokalnych   zasobów   paliw   i  energii,   z uwzględnieniem skojarzonego wytwarzania ciepła i energii elektrycznej oraz zagospodarowania ciepła odpadowego z instalacji przemysłowych; zakres współpracy z innymi gminami. Projekt Aktualizacji założeń do planu zaopatrzenia gminy Karniewo w ciepło, energię elektryczną i  paliwa gazowe uzyskał pozytywną opinię Zarządu Województwa Mazowieckiego w Warszawie w zakresie koordynacji współpracy z innymi gminami oraz zgodności z polityką energetyczną państwa. Aktualizacja założeń określa stan obecny oraz przewidywane zmiany zapotrzebowania na ciepło, energię elektryczną i paliwa gazowe. Aktualizacja założeń zawiera przedsięwzięcia racjonalizujące użytkowanie energii, możliwości wykorzystania odnawialnych źródeł energii oraz energii elektrycznej wytwarzanej w skojarzeniu.</w:t>
      </w:r>
    </w:p>
    <w:p w:rsidR="002F5C35" w:rsidRPr="00543C9A" w:rsidRDefault="002F5C35" w:rsidP="002F5C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2F5C35" w:rsidRPr="0068303E" w:rsidRDefault="00DE593B" w:rsidP="002F5C35">
      <w:pPr>
        <w:pStyle w:val="Akapitzlist"/>
        <w:ind w:left="0" w:firstLine="708"/>
        <w:jc w:val="both"/>
        <w:rPr>
          <w:rFonts w:asciiTheme="majorHAnsi" w:hAnsiTheme="majorHAnsi" w:cs="Times New Roman"/>
        </w:rPr>
      </w:pPr>
      <w:r>
        <w:rPr>
          <w:rFonts w:asciiTheme="majorHAnsi" w:hAnsiTheme="majorHAnsi" w:cs="Times New Roman"/>
        </w:rPr>
        <w:t>Radna Dorota Grabowska</w:t>
      </w:r>
      <w:r w:rsidR="00C6352C">
        <w:rPr>
          <w:rFonts w:asciiTheme="majorHAnsi" w:hAnsiTheme="majorHAnsi" w:cs="Times New Roman"/>
        </w:rPr>
        <w:t xml:space="preserve"> </w:t>
      </w:r>
      <w:r w:rsidR="002F5C35" w:rsidRPr="00543C9A">
        <w:rPr>
          <w:rFonts w:asciiTheme="majorHAnsi" w:hAnsiTheme="majorHAnsi" w:cs="Times New Roman"/>
        </w:rPr>
        <w:t>odczytała uchwałę</w:t>
      </w:r>
      <w:r w:rsidR="00C6352C">
        <w:rPr>
          <w:rFonts w:asciiTheme="majorHAnsi" w:hAnsiTheme="majorHAnsi" w:cs="Times New Roman"/>
        </w:rPr>
        <w:t xml:space="preserve"> </w:t>
      </w:r>
      <w:r w:rsidR="00C6352C" w:rsidRPr="002F5C35">
        <w:rPr>
          <w:rFonts w:asciiTheme="majorHAnsi" w:hAnsiTheme="majorHAnsi" w:cs="Times New Roman"/>
          <w:bCs/>
        </w:rPr>
        <w:t xml:space="preserve">w sprawie </w:t>
      </w:r>
      <w:r w:rsidRPr="00DE593B">
        <w:rPr>
          <w:rFonts w:asciiTheme="majorHAnsi" w:hAnsiTheme="majorHAnsi" w:cs="Times New Roman"/>
          <w:bCs/>
        </w:rPr>
        <w:t>przyjęcia Aktualizacji założeń do planu zaopatrzenia gminy Karniewo w ciepło, energię elektryczną i paliwa gazowe.</w:t>
      </w:r>
      <w:r>
        <w:rPr>
          <w:rFonts w:asciiTheme="majorHAnsi" w:hAnsiTheme="majorHAnsi" w:cs="Times New Roman"/>
          <w:bCs/>
        </w:rPr>
        <w:t xml:space="preserve"> </w:t>
      </w:r>
      <w:r w:rsidR="002F5C35" w:rsidRPr="0068303E">
        <w:rPr>
          <w:rFonts w:asciiTheme="majorHAnsi" w:hAnsiTheme="majorHAnsi" w:cs="Times New Roman"/>
        </w:rPr>
        <w:t>Nikt z radnych nie wniósł uwag do treści odczytanej uchwały.</w:t>
      </w:r>
    </w:p>
    <w:p w:rsidR="002F5C35" w:rsidRPr="00F92D6D" w:rsidRDefault="002F5C35" w:rsidP="002F5C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2F5C35" w:rsidRPr="00F92D6D" w:rsidRDefault="00AF2464" w:rsidP="002F5C35">
      <w:pPr>
        <w:pStyle w:val="Akapitzlist"/>
        <w:ind w:left="0" w:firstLine="708"/>
        <w:jc w:val="both"/>
        <w:rPr>
          <w:rFonts w:asciiTheme="majorHAnsi" w:hAnsiTheme="majorHAnsi" w:cs="Times New Roman"/>
        </w:rPr>
      </w:pPr>
      <w:r>
        <w:rPr>
          <w:rFonts w:asciiTheme="majorHAnsi" w:hAnsiTheme="majorHAnsi" w:cs="Times New Roman"/>
        </w:rPr>
        <w:t>15</w:t>
      </w:r>
      <w:r w:rsidR="002F5C35" w:rsidRPr="00F92D6D">
        <w:rPr>
          <w:rFonts w:asciiTheme="majorHAnsi" w:hAnsiTheme="majorHAnsi" w:cs="Times New Roman"/>
        </w:rPr>
        <w:t xml:space="preserve"> radnych – „za” podjęciem uchwały</w:t>
      </w:r>
    </w:p>
    <w:p w:rsidR="002F5C35" w:rsidRPr="00F92D6D" w:rsidRDefault="002F5C35" w:rsidP="002F5C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2F5C35" w:rsidRPr="00F92D6D" w:rsidRDefault="002F5C35" w:rsidP="002F5C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2F5C35" w:rsidRDefault="002F5C35" w:rsidP="002F5C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DE593B">
        <w:rPr>
          <w:rFonts w:asciiTheme="majorHAnsi" w:hAnsiTheme="majorHAnsi" w:cs="Times New Roman"/>
        </w:rPr>
        <w:t>XVI/78</w:t>
      </w:r>
      <w:r w:rsidR="00C6352C">
        <w:rPr>
          <w:rFonts w:asciiTheme="majorHAnsi" w:hAnsiTheme="majorHAnsi" w:cs="Times New Roman"/>
        </w:rPr>
        <w:t>/2016</w:t>
      </w:r>
      <w:r>
        <w:rPr>
          <w:rFonts w:asciiTheme="majorHAnsi" w:hAnsiTheme="majorHAnsi" w:cs="Times New Roman"/>
        </w:rPr>
        <w:t xml:space="preserve"> </w:t>
      </w:r>
      <w:r w:rsidRPr="00F92D6D">
        <w:rPr>
          <w:rFonts w:asciiTheme="majorHAnsi" w:hAnsiTheme="majorHAnsi" w:cs="Times New Roman"/>
        </w:rPr>
        <w:t>Rady</w:t>
      </w:r>
      <w:r>
        <w:rPr>
          <w:rFonts w:asciiTheme="majorHAnsi" w:hAnsiTheme="majorHAnsi" w:cs="Times New Roman"/>
        </w:rPr>
        <w:t xml:space="preserve"> Gminy Karniewo </w:t>
      </w:r>
      <w:r w:rsidR="00C6352C" w:rsidRPr="002F5C35">
        <w:rPr>
          <w:rFonts w:asciiTheme="majorHAnsi" w:hAnsiTheme="majorHAnsi" w:cs="Times New Roman"/>
          <w:bCs/>
        </w:rPr>
        <w:t xml:space="preserve">w sprawie </w:t>
      </w:r>
      <w:r w:rsidR="00DE593B" w:rsidRPr="00DE593B">
        <w:rPr>
          <w:rFonts w:asciiTheme="majorHAnsi" w:hAnsiTheme="majorHAnsi" w:cs="Times New Roman"/>
          <w:bCs/>
        </w:rPr>
        <w:t>przyjęcia Aktualizacji założeń do planu zaopatrzenia gminy Karniewo w ciepło, energię elektryc</w:t>
      </w:r>
      <w:r w:rsidR="00DE593B">
        <w:rPr>
          <w:rFonts w:asciiTheme="majorHAnsi" w:hAnsiTheme="majorHAnsi" w:cs="Times New Roman"/>
          <w:bCs/>
        </w:rPr>
        <w:t xml:space="preserve">zną i paliwa gazowe </w:t>
      </w:r>
      <w:r w:rsidRPr="00F92D6D">
        <w:rPr>
          <w:rFonts w:asciiTheme="majorHAnsi" w:hAnsiTheme="majorHAnsi" w:cs="Times New Roman"/>
        </w:rPr>
        <w:t>została podjęta jednogłośnie i stanowi załącznik do protokołu.</w:t>
      </w:r>
    </w:p>
    <w:p w:rsidR="00DE593B" w:rsidRDefault="00DE593B" w:rsidP="002F5C35">
      <w:pPr>
        <w:pStyle w:val="Akapitzlist"/>
        <w:ind w:left="0" w:firstLine="708"/>
        <w:jc w:val="both"/>
        <w:rPr>
          <w:rFonts w:asciiTheme="majorHAnsi" w:hAnsiTheme="majorHAnsi" w:cs="Times New Roman"/>
        </w:rPr>
      </w:pPr>
    </w:p>
    <w:p w:rsidR="00DE593B" w:rsidRDefault="00DE593B" w:rsidP="00DE593B">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10</w:t>
      </w:r>
    </w:p>
    <w:p w:rsidR="00DE593B" w:rsidRDefault="00DE593B" w:rsidP="00DE593B">
      <w:pPr>
        <w:spacing w:after="0"/>
        <w:ind w:firstLine="708"/>
        <w:rPr>
          <w:rFonts w:asciiTheme="majorHAnsi" w:hAnsiTheme="majorHAnsi" w:cs="Times New Roman"/>
          <w:bCs/>
        </w:rPr>
      </w:pPr>
      <w:r w:rsidRPr="002F5C35">
        <w:rPr>
          <w:rFonts w:asciiTheme="majorHAnsi" w:hAnsiTheme="majorHAnsi" w:cs="Times New Roman"/>
          <w:bCs/>
        </w:rPr>
        <w:t xml:space="preserve">Podjęcie uchwały w sprawie </w:t>
      </w:r>
      <w:r>
        <w:rPr>
          <w:rFonts w:asciiTheme="majorHAnsi" w:hAnsiTheme="majorHAnsi" w:cs="Times New Roman"/>
          <w:bCs/>
        </w:rPr>
        <w:t>nabycia nieruchomości na urządzenie drogi gminnej.</w:t>
      </w:r>
    </w:p>
    <w:p w:rsidR="00527D5B" w:rsidRPr="002F5C35" w:rsidRDefault="00527D5B" w:rsidP="00DE593B">
      <w:pPr>
        <w:spacing w:after="0"/>
        <w:ind w:firstLine="708"/>
        <w:rPr>
          <w:rFonts w:asciiTheme="majorHAnsi" w:hAnsiTheme="majorHAnsi" w:cs="Times New Roman"/>
          <w:bCs/>
        </w:rPr>
      </w:pPr>
      <w:r>
        <w:rPr>
          <w:rFonts w:asciiTheme="majorHAnsi" w:hAnsiTheme="majorHAnsi" w:cs="Times New Roman"/>
          <w:bCs/>
        </w:rPr>
        <w:lastRenderedPageBreak/>
        <w:t xml:space="preserve">Pan Michał </w:t>
      </w:r>
      <w:r w:rsidR="000F07DA">
        <w:rPr>
          <w:rFonts w:asciiTheme="majorHAnsi" w:hAnsiTheme="majorHAnsi" w:cs="Times New Roman"/>
          <w:bCs/>
        </w:rPr>
        <w:t xml:space="preserve">Wojciech Jasiński Wójt Gminy – uchwałę tę podejmowaliśmy już na sesji w grudniu, aczkolwiek nie została ona zrealizowana, zakończył się rok budżetowy, toteż musimy uchwalić ją ponownie. </w:t>
      </w:r>
    </w:p>
    <w:p w:rsidR="00DE593B" w:rsidRPr="00543C9A" w:rsidRDefault="00DE593B" w:rsidP="00DE593B">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DE593B" w:rsidRPr="0068303E" w:rsidRDefault="00DE593B" w:rsidP="00DE593B">
      <w:pPr>
        <w:pStyle w:val="Akapitzlist"/>
        <w:ind w:left="0" w:firstLine="708"/>
        <w:jc w:val="both"/>
        <w:rPr>
          <w:rFonts w:asciiTheme="majorHAnsi" w:hAnsiTheme="majorHAnsi" w:cs="Times New Roman"/>
        </w:rPr>
      </w:pPr>
      <w:r>
        <w:rPr>
          <w:rFonts w:asciiTheme="majorHAnsi" w:hAnsiTheme="majorHAnsi" w:cs="Times New Roman"/>
        </w:rPr>
        <w:t xml:space="preserve">Radna Dorota Grabowska </w:t>
      </w:r>
      <w:r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w:t>
      </w:r>
      <w:r w:rsidR="00AF2464">
        <w:rPr>
          <w:rFonts w:asciiTheme="majorHAnsi" w:hAnsiTheme="majorHAnsi" w:cs="Times New Roman"/>
          <w:bCs/>
        </w:rPr>
        <w:t xml:space="preserve"> nabycia nieruchomości na urządzenie drogi gminnej</w:t>
      </w:r>
      <w:r w:rsidRPr="00DE593B">
        <w:rPr>
          <w:rFonts w:asciiTheme="majorHAnsi" w:hAnsiTheme="majorHAnsi" w:cs="Times New Roman"/>
          <w:bCs/>
        </w:rPr>
        <w:t>.</w:t>
      </w:r>
      <w:r>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DE593B" w:rsidRPr="00F92D6D" w:rsidRDefault="00DE593B" w:rsidP="00DE593B">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DE593B" w:rsidRPr="00F92D6D" w:rsidRDefault="00AF2464" w:rsidP="00DE593B">
      <w:pPr>
        <w:pStyle w:val="Akapitzlist"/>
        <w:ind w:left="0" w:firstLine="708"/>
        <w:jc w:val="both"/>
        <w:rPr>
          <w:rFonts w:asciiTheme="majorHAnsi" w:hAnsiTheme="majorHAnsi" w:cs="Times New Roman"/>
        </w:rPr>
      </w:pPr>
      <w:r>
        <w:rPr>
          <w:rFonts w:asciiTheme="majorHAnsi" w:hAnsiTheme="majorHAnsi" w:cs="Times New Roman"/>
        </w:rPr>
        <w:t>15</w:t>
      </w:r>
      <w:r w:rsidR="00DE593B" w:rsidRPr="00F92D6D">
        <w:rPr>
          <w:rFonts w:asciiTheme="majorHAnsi" w:hAnsiTheme="majorHAnsi" w:cs="Times New Roman"/>
        </w:rPr>
        <w:t xml:space="preserve"> radnych – „za” podjęciem uchwały</w:t>
      </w:r>
    </w:p>
    <w:p w:rsidR="00DE593B" w:rsidRPr="00F92D6D" w:rsidRDefault="00DE593B" w:rsidP="00DE593B">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DE593B" w:rsidRPr="00F92D6D" w:rsidRDefault="00DE593B" w:rsidP="00DE593B">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0343C" w:rsidRDefault="00DE593B" w:rsidP="00527D5B">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Pr>
          <w:rFonts w:asciiTheme="majorHAnsi" w:hAnsiTheme="majorHAnsi" w:cs="Times New Roman"/>
        </w:rPr>
        <w:t>XVI</w:t>
      </w:r>
      <w:r w:rsidR="00AF2464">
        <w:rPr>
          <w:rFonts w:asciiTheme="majorHAnsi" w:hAnsiTheme="majorHAnsi" w:cs="Times New Roman"/>
        </w:rPr>
        <w:t>/79</w:t>
      </w:r>
      <w:r>
        <w:rPr>
          <w:rFonts w:asciiTheme="majorHAnsi" w:hAnsiTheme="majorHAnsi" w:cs="Times New Roman"/>
        </w:rPr>
        <w:t xml:space="preserve">/2016 </w:t>
      </w:r>
      <w:r w:rsidRPr="00F92D6D">
        <w:rPr>
          <w:rFonts w:asciiTheme="majorHAnsi" w:hAnsiTheme="majorHAnsi" w:cs="Times New Roman"/>
        </w:rPr>
        <w:t>Rady</w:t>
      </w:r>
      <w:r>
        <w:rPr>
          <w:rFonts w:asciiTheme="majorHAnsi" w:hAnsiTheme="majorHAnsi" w:cs="Times New Roman"/>
        </w:rPr>
        <w:t xml:space="preserve"> Gminy Karniewo </w:t>
      </w:r>
      <w:r w:rsidRPr="002F5C35">
        <w:rPr>
          <w:rFonts w:asciiTheme="majorHAnsi" w:hAnsiTheme="majorHAnsi" w:cs="Times New Roman"/>
          <w:bCs/>
        </w:rPr>
        <w:t xml:space="preserve">w sprawie </w:t>
      </w:r>
      <w:r w:rsidR="00AF2464">
        <w:rPr>
          <w:rFonts w:asciiTheme="majorHAnsi" w:hAnsiTheme="majorHAnsi" w:cs="Times New Roman"/>
          <w:bCs/>
        </w:rPr>
        <w:t xml:space="preserve">nabycia nieruchomości na urządzenie drogi gminnej </w:t>
      </w:r>
      <w:r w:rsidRPr="00F92D6D">
        <w:rPr>
          <w:rFonts w:asciiTheme="majorHAnsi" w:hAnsiTheme="majorHAnsi" w:cs="Times New Roman"/>
        </w:rPr>
        <w:t>została podjęta jednogłośnie i stanowi załącznik do protokołu.</w:t>
      </w:r>
    </w:p>
    <w:p w:rsidR="00527D5B" w:rsidRPr="00527D5B" w:rsidRDefault="00527D5B" w:rsidP="00527D5B">
      <w:pPr>
        <w:pStyle w:val="Akapitzlist"/>
        <w:ind w:left="0" w:firstLine="708"/>
        <w:jc w:val="both"/>
        <w:rPr>
          <w:rFonts w:asciiTheme="majorHAnsi" w:hAnsiTheme="majorHAnsi" w:cs="Times New Roman"/>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DE593B">
        <w:rPr>
          <w:rFonts w:asciiTheme="majorHAnsi" w:hAnsiTheme="majorHAnsi" w:cs="Times New Roman"/>
          <w:b/>
          <w:u w:val="single"/>
        </w:rPr>
        <w:t>11</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Rozpatrzenie sprawozdania z działalności Gminnego Ośrodka Kultury w Karniewie w 2015 roku.</w:t>
      </w:r>
    </w:p>
    <w:p w:rsidR="00CC4071" w:rsidRPr="00AF2464" w:rsidRDefault="00CC4071" w:rsidP="00527D5B">
      <w:pPr>
        <w:spacing w:after="0"/>
        <w:ind w:firstLine="708"/>
        <w:jc w:val="both"/>
        <w:rPr>
          <w:rFonts w:asciiTheme="majorHAnsi" w:hAnsiTheme="majorHAnsi" w:cs="Times New Roman"/>
          <w:bCs/>
        </w:rPr>
      </w:pPr>
      <w:r>
        <w:rPr>
          <w:rFonts w:asciiTheme="majorHAnsi" w:hAnsiTheme="majorHAnsi" w:cs="Times New Roman"/>
          <w:bCs/>
        </w:rPr>
        <w:t xml:space="preserve">Pan Krzysztof Twardowski Kierownik GOK - </w:t>
      </w:r>
      <w:r w:rsidRPr="00CC4071">
        <w:rPr>
          <w:rFonts w:asciiTheme="majorHAnsi" w:hAnsiTheme="majorHAnsi" w:cs="Times New Roman"/>
          <w:bCs/>
        </w:rPr>
        <w:t>w roku 2015 GOK zorganizował wiele imprez kulturalnych zgodnie z zaplanowanym kalendarzem. Stałymi działaniami są zajęcia systematyczne – nauka gry na gitarze, zajęcia taneczne, fitness. Co tydzień odbywają się spotkania klubu seniora „Karniewiacy”, powstał Karniewski Uniwersytet III Wieku, którego celem jest podniesienie jakości życia osób starszych. Nową inicjatywą był również Karniewski Klub Turystyczny. Organizowane były ferie zimowe. Tradycyjnie odbyły się ostatki. GOK zorganizował dwa spektakle teatralne dla dorosłych. W roku 2015 obchodziliśmy jubileuszową XX Stopę. Podsumowując rok 2015, mogę stwierdzić, że jesteśmy miejscem żywym i aktywnym kulturowo. Nawiązując do roku bieżącego, największym wydarzeniem będzie oczywiście przegląd kabaretów, który będzie miał nieco inną formę niż do tej pory. Będzie to wydarzenie ogólnopolskie, a zespoły kabaretowe zgłaszające się do wzięcia udziału będą weryfikowane, aby był to przegląd typowo kabaretowy. Całe wydarzenie rozpocznie się od występu gwiazdy – Zenona Martyniuka, następnie odbędzie się część kabaretowa.</w:t>
      </w:r>
    </w:p>
    <w:p w:rsidR="00C7545C" w:rsidRDefault="00C7545C" w:rsidP="00527D5B">
      <w:pPr>
        <w:pStyle w:val="Akapitzlist"/>
        <w:spacing w:after="0"/>
        <w:ind w:left="0" w:firstLine="708"/>
        <w:jc w:val="both"/>
        <w:rPr>
          <w:rFonts w:asciiTheme="majorHAnsi" w:hAnsiTheme="majorHAnsi" w:cs="Times New Roman"/>
        </w:rPr>
      </w:pPr>
      <w:r>
        <w:rPr>
          <w:rFonts w:asciiTheme="majorHAnsi" w:hAnsiTheme="majorHAnsi" w:cs="Times New Roman"/>
        </w:rPr>
        <w:t>Nikt z radnych nie wniósł uwag do przedstawionego materiału, sprawozdanie stanowi załącznik do protokołu.</w:t>
      </w:r>
    </w:p>
    <w:p w:rsidR="00185A7F" w:rsidRPr="00185A7F" w:rsidRDefault="00185A7F" w:rsidP="00185A7F">
      <w:pPr>
        <w:pStyle w:val="Akapitzlist"/>
        <w:spacing w:after="0"/>
        <w:ind w:left="0" w:firstLine="708"/>
        <w:jc w:val="both"/>
        <w:rPr>
          <w:rFonts w:asciiTheme="majorHAnsi" w:hAnsiTheme="majorHAnsi" w:cs="Times New Roman"/>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DE593B">
        <w:rPr>
          <w:rFonts w:asciiTheme="majorHAnsi" w:hAnsiTheme="majorHAnsi" w:cs="Times New Roman"/>
          <w:b/>
          <w:u w:val="single"/>
        </w:rPr>
        <w:t>12</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Rozpatrzenie sprawozdania z działalności Gminnej Biblioteki Publicznej w Karniewie w 2015 roku.</w:t>
      </w:r>
    </w:p>
    <w:p w:rsidR="00CC4071" w:rsidRPr="00527D5B" w:rsidRDefault="00CC4071" w:rsidP="00527D5B">
      <w:pPr>
        <w:spacing w:after="0"/>
        <w:ind w:firstLine="708"/>
        <w:jc w:val="both"/>
        <w:rPr>
          <w:rFonts w:asciiTheme="majorHAnsi" w:hAnsiTheme="majorHAnsi"/>
        </w:rPr>
      </w:pPr>
      <w:r>
        <w:rPr>
          <w:rFonts w:asciiTheme="majorHAnsi" w:hAnsiTheme="majorHAnsi" w:cs="Times New Roman"/>
          <w:bCs/>
        </w:rPr>
        <w:t>Pani Krystyna Kucińska</w:t>
      </w:r>
      <w:r w:rsidR="00527D5B">
        <w:rPr>
          <w:rFonts w:asciiTheme="majorHAnsi" w:hAnsiTheme="majorHAnsi" w:cs="Times New Roman"/>
          <w:bCs/>
        </w:rPr>
        <w:t xml:space="preserve"> </w:t>
      </w:r>
      <w:r>
        <w:rPr>
          <w:rFonts w:asciiTheme="majorHAnsi" w:hAnsiTheme="majorHAnsi" w:cs="Times New Roman"/>
          <w:bCs/>
        </w:rPr>
        <w:t xml:space="preserve"> Kierownik GBP - </w:t>
      </w:r>
      <w:r w:rsidR="00527D5B" w:rsidRPr="00DD7489">
        <w:rPr>
          <w:rFonts w:asciiTheme="majorHAnsi" w:hAnsiTheme="majorHAnsi"/>
        </w:rPr>
        <w:t>zakresem działania biblioteki jest gromadzenie, opracowywanie, przechowywanie zbiorów i udostępnianie materiałów bibliotecznych na miejscu i do domu. Księgozbiór uzupełniany jest w nowości wydawnicze, które systematycznie wprowadzane są do komputerowej bazy biblioteczne</w:t>
      </w:r>
      <w:r w:rsidR="00527D5B">
        <w:rPr>
          <w:rFonts w:asciiTheme="majorHAnsi" w:hAnsiTheme="majorHAnsi"/>
        </w:rPr>
        <w:t>j. W Gminnej Bibliotece znajdują się również komputery</w:t>
      </w:r>
      <w:r w:rsidR="00527D5B" w:rsidRPr="00DD7489">
        <w:rPr>
          <w:rFonts w:asciiTheme="majorHAnsi" w:hAnsiTheme="majorHAnsi"/>
        </w:rPr>
        <w:t xml:space="preserve"> z dostępem </w:t>
      </w:r>
      <w:r w:rsidR="00527D5B">
        <w:rPr>
          <w:rFonts w:asciiTheme="majorHAnsi" w:hAnsiTheme="majorHAnsi"/>
        </w:rPr>
        <w:t>do Internetu dla czytelników. B</w:t>
      </w:r>
      <w:r w:rsidR="00527D5B" w:rsidRPr="00DD7489">
        <w:rPr>
          <w:rFonts w:asciiTheme="majorHAnsi" w:hAnsiTheme="majorHAnsi"/>
        </w:rPr>
        <w:t xml:space="preserve">iblioteka podjęła szereg działań w ramach działalności kulturalno – oświatowej, mające na celu popularyzację książek wśród dzieci i młodzieży. Planowane zadania zostały wykonane zgodnie z planem.  Wydatki mieściły się w kwotach zaplanowanych w planie finansowym. </w:t>
      </w:r>
    </w:p>
    <w:p w:rsidR="00CC4071" w:rsidRPr="00527D5B" w:rsidRDefault="00CC4071" w:rsidP="00527D5B">
      <w:pPr>
        <w:pStyle w:val="Akapitzlist"/>
        <w:spacing w:after="0"/>
        <w:ind w:left="0" w:firstLine="708"/>
        <w:jc w:val="both"/>
        <w:rPr>
          <w:rFonts w:asciiTheme="majorHAnsi" w:hAnsiTheme="majorHAnsi" w:cs="Times New Roman"/>
        </w:rPr>
      </w:pPr>
      <w:r>
        <w:rPr>
          <w:rFonts w:asciiTheme="majorHAnsi" w:hAnsiTheme="majorHAnsi" w:cs="Times New Roman"/>
        </w:rPr>
        <w:t>Nikt z radnych nie wniósł uwag do przedstawionego materiału, sprawozdanie stanowi załącznik do protokołu.</w:t>
      </w:r>
    </w:p>
    <w:p w:rsidR="00AF2464" w:rsidRDefault="00AF2464" w:rsidP="00AF2464">
      <w:pPr>
        <w:spacing w:after="0"/>
        <w:jc w:val="both"/>
        <w:rPr>
          <w:rFonts w:asciiTheme="majorHAnsi" w:hAnsiTheme="majorHAnsi" w:cs="Times New Roman"/>
        </w:rPr>
      </w:pP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13</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Ocena Zasobów Pomocy Społecznej za rok 2015 dla Gminy Karniewo.</w:t>
      </w:r>
    </w:p>
    <w:p w:rsidR="00D00DA1" w:rsidRDefault="00D00DA1" w:rsidP="00D00DA1">
      <w:pPr>
        <w:spacing w:after="0"/>
        <w:ind w:firstLine="708"/>
        <w:jc w:val="both"/>
        <w:rPr>
          <w:rFonts w:asciiTheme="majorHAnsi" w:hAnsiTheme="majorHAnsi" w:cstheme="minorHAnsi"/>
        </w:rPr>
      </w:pPr>
      <w:r>
        <w:rPr>
          <w:rFonts w:asciiTheme="majorHAnsi" w:hAnsiTheme="majorHAnsi"/>
        </w:rPr>
        <w:t xml:space="preserve">Agnieszka Miętkiewicz Kierownik GOPS – </w:t>
      </w:r>
      <w:r>
        <w:rPr>
          <w:rFonts w:asciiTheme="majorHAnsi" w:hAnsiTheme="majorHAnsi" w:cstheme="minorHAnsi"/>
        </w:rPr>
        <w:t xml:space="preserve">ocena zasobów pomocy społecznej jest sporządzona w formie sprawozdania, wynika to z ustawy o pomocy społecznej, jest to narzędzie opracowane przez </w:t>
      </w:r>
      <w:r>
        <w:rPr>
          <w:rFonts w:asciiTheme="majorHAnsi" w:hAnsiTheme="majorHAnsi" w:cstheme="minorHAnsi"/>
        </w:rPr>
        <w:lastRenderedPageBreak/>
        <w:t>Instytut Rozwoju Służb Społecznych. Jesteśmy zobowiązani przedłożyć ocenę zasobów pomocy społecznej Radzie Gminy corocznie do końca kwietnia, są tu przedstawione wszystkie dane z działalności ośrodka pomocy społecznej. Jest to baza danych sprawozdawczych za cały ubiegły rok – dane liczbowe, osobowe oraz pieniężne naszych świadczeń. Opracowana ocena opiera się również na analizie sytuacji społecznej, demograficznej, charakteryzuje naszą infrastrukturę, kadrę pomocy społecznej oraz zasoby finansowe na zadania, które realizuje Gminny Ośrodek Pomocy Społecznej. Podczas opracowywania tej oceny, dało się zauważyć, że dociera do nas coraz więcej zgłoszeń od osób niepełnosprawnych i starszych, a tym samym będziemy potrzebowali większych środków finansowych na zapewnienie usług opiekuńczych. Prognoza na lata kolejne wskazuje również, że koniecznością będzie zabezpieczenie środków finansowych na zadania, które wynikają z ustawy o wspieraniu rodziny i systemie pieczy zastępczej. Warto zwrócić uwagę, że coraz większa liczba osób korzysta z pomocy w formie zasiłków stałych, najprawdopodobniej jest to skutek braku możliwości korzystania z uprawnień emerytalno-rentowych. Sprawozdanie to zawiera dane zarówno z lat ubiegłych jak również prognozę na lata kolejne, toteż stanowi ono podstawę do planowania budżetu na przyszły rok.</w:t>
      </w:r>
    </w:p>
    <w:p w:rsidR="00D00DA1" w:rsidRPr="00D00DA1" w:rsidRDefault="00D00DA1" w:rsidP="00D00DA1">
      <w:pPr>
        <w:spacing w:after="0"/>
        <w:ind w:firstLine="708"/>
        <w:jc w:val="both"/>
        <w:rPr>
          <w:rFonts w:asciiTheme="majorHAnsi" w:hAnsiTheme="majorHAnsi"/>
        </w:rPr>
      </w:pPr>
      <w:r>
        <w:rPr>
          <w:rFonts w:asciiTheme="majorHAnsi" w:hAnsiTheme="majorHAnsi"/>
        </w:rPr>
        <w:t>Radni nie wnieśli uwag i zastrzeżeń do przedstawionego materiału.</w:t>
      </w:r>
    </w:p>
    <w:p w:rsidR="00AF2464" w:rsidRDefault="00AF2464" w:rsidP="00AF2464">
      <w:pPr>
        <w:pStyle w:val="Akapitzlist"/>
        <w:spacing w:after="0"/>
        <w:ind w:left="0"/>
        <w:jc w:val="both"/>
        <w:rPr>
          <w:rFonts w:asciiTheme="majorHAnsi" w:hAnsiTheme="majorHAnsi" w:cs="Times New Roman"/>
          <w:b/>
          <w:u w:val="single"/>
        </w:rPr>
      </w:pP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14</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Informacja o stanie mienia komunalnego w Gminie Karniewo.</w:t>
      </w:r>
    </w:p>
    <w:p w:rsidR="00CC4071" w:rsidRPr="00701030" w:rsidRDefault="00CC4071" w:rsidP="00CC4071">
      <w:pPr>
        <w:spacing w:after="0"/>
        <w:ind w:firstLine="708"/>
        <w:jc w:val="both"/>
        <w:rPr>
          <w:rFonts w:ascii="Cambria" w:hAnsi="Cambria"/>
        </w:rPr>
      </w:pPr>
      <w:r>
        <w:rPr>
          <w:rFonts w:ascii="Cambria" w:hAnsi="Cambria"/>
        </w:rPr>
        <w:t>Pan Mariusz Kukawka Zastępca Wójta – g</w:t>
      </w:r>
      <w:r w:rsidRPr="00701030">
        <w:rPr>
          <w:rFonts w:ascii="Cambria" w:hAnsi="Cambria"/>
        </w:rPr>
        <w:t>runty gminne stanowiące własność Gminy Karniewo wraz z gruntami pod drogami gminnymi - pow. og. 168,12 ha w tym przekazane w uż</w:t>
      </w:r>
      <w:r>
        <w:rPr>
          <w:rFonts w:ascii="Cambria" w:hAnsi="Cambria"/>
        </w:rPr>
        <w:t xml:space="preserve">ytkowanie wieczyste - 1, 85 ha, </w:t>
      </w:r>
      <w:r w:rsidRPr="00701030">
        <w:rPr>
          <w:rFonts w:ascii="Cambria" w:hAnsi="Cambria"/>
        </w:rPr>
        <w:t>Budynki stanowiące wł</w:t>
      </w:r>
      <w:r>
        <w:rPr>
          <w:rFonts w:ascii="Cambria" w:hAnsi="Cambria"/>
        </w:rPr>
        <w:t xml:space="preserve">asność Gminy Karniewo - 25 szt. </w:t>
      </w:r>
      <w:r w:rsidRPr="00701030">
        <w:rPr>
          <w:rFonts w:ascii="Cambria" w:hAnsi="Cambria"/>
        </w:rPr>
        <w:t>Na podstawie decyzji Wójta Gminy Karniewo RIPP.6831.3.2015 z dnia 16.02.2015 roku Gmina Karniewo nabyła z mocy prawa własność działki nr 31/1 o pow. 0,0341 ha położonej we wsi Chełchy Chabdzyno zajętej pod drogę gminną.</w:t>
      </w:r>
      <w:r>
        <w:rPr>
          <w:rFonts w:ascii="Cambria" w:hAnsi="Cambria"/>
        </w:rPr>
        <w:t xml:space="preserve"> </w:t>
      </w:r>
      <w:r w:rsidRPr="00701030">
        <w:rPr>
          <w:rFonts w:ascii="Cambria" w:hAnsi="Cambria"/>
        </w:rPr>
        <w:t>Na podstawie decyzji Wójta Gminy Karniewo RIPP.6831.4.2015 z dnia 08.04.2015 roku Gmina Karniewo nabyła z mocy prawa własność działki nr 13/2 o pow. 0,0520 ha położonej we wsi Czarnostów Polesie zajętej pod drogę gminną.</w:t>
      </w:r>
      <w:r>
        <w:rPr>
          <w:rFonts w:ascii="Cambria" w:hAnsi="Cambria"/>
        </w:rPr>
        <w:t xml:space="preserve"> </w:t>
      </w:r>
      <w:r w:rsidRPr="00701030">
        <w:rPr>
          <w:rFonts w:ascii="Cambria" w:hAnsi="Cambria"/>
        </w:rPr>
        <w:t>Na podstawie decyzji Wójta Gminy Karniewo RIPP.6831.5.2015 z dnia 05.05.2015 roku Gmina Karniewo nabyła z mocy prawa własność działki nr 14/2 o pow. 0,0200 ha, dz. 15/2 o pow. 0,0201 ha położonych we wsi Milewo Malonki zajętych pod drogę gminną.</w:t>
      </w:r>
      <w:r>
        <w:rPr>
          <w:rFonts w:ascii="Cambria" w:hAnsi="Cambria"/>
        </w:rPr>
        <w:t xml:space="preserve"> </w:t>
      </w:r>
      <w:r w:rsidRPr="00701030">
        <w:rPr>
          <w:rFonts w:ascii="Cambria" w:hAnsi="Cambria"/>
        </w:rPr>
        <w:t>Na podstawie decyzji Wojewody Mazowieckiego Nr 632/O/15 z dnia 21.12.2015 roku Gmina Karniewo nabyła z mocy prawa własność działki nr 54 o pow. 0,0300 ha, położonej we wsi Romanowo  zajętej  pod drogę gminną  Nr 210201W.</w:t>
      </w:r>
      <w:r>
        <w:rPr>
          <w:rFonts w:ascii="Cambria" w:hAnsi="Cambria"/>
        </w:rPr>
        <w:t xml:space="preserve"> W</w:t>
      </w:r>
      <w:r w:rsidRPr="00701030">
        <w:rPr>
          <w:rFonts w:ascii="Cambria" w:hAnsi="Cambria"/>
        </w:rPr>
        <w:t xml:space="preserve"> roku </w:t>
      </w:r>
      <w:r>
        <w:rPr>
          <w:rFonts w:ascii="Cambria" w:hAnsi="Cambria"/>
        </w:rPr>
        <w:t xml:space="preserve">2015 sprzedaży mienia nie było. </w:t>
      </w:r>
      <w:r w:rsidRPr="00701030">
        <w:rPr>
          <w:rFonts w:ascii="Cambria" w:hAnsi="Cambria"/>
        </w:rPr>
        <w:t>Wpływy z tytułu dzierżawy i opłat za użytkowanie wieczyste w roku 2015 wyniosły 3.996,99 zł, a wpływy z tytułu opłat za czynsze w budynkach komunalnych gminy wyniosły 29.790,11 zł.</w:t>
      </w:r>
    </w:p>
    <w:p w:rsidR="00CC4071" w:rsidRPr="00701030" w:rsidRDefault="00CC4071" w:rsidP="00CC4071">
      <w:pPr>
        <w:spacing w:after="0"/>
        <w:ind w:firstLine="708"/>
        <w:jc w:val="both"/>
        <w:rPr>
          <w:rFonts w:ascii="Cambria" w:hAnsi="Cambria"/>
        </w:rPr>
      </w:pPr>
      <w:r w:rsidRPr="00701030">
        <w:rPr>
          <w:rFonts w:ascii="Cambria" w:hAnsi="Cambria"/>
        </w:rPr>
        <w:t>W roku 2015 zmodernizowane zostały następujące odcinki dróg gminnych we wsiach:</w:t>
      </w:r>
    </w:p>
    <w:p w:rsidR="00CC4071" w:rsidRPr="00701030" w:rsidRDefault="00CC4071" w:rsidP="00CC4071">
      <w:pPr>
        <w:spacing w:after="0"/>
        <w:ind w:firstLine="708"/>
        <w:jc w:val="both"/>
        <w:rPr>
          <w:rFonts w:ascii="Cambria" w:hAnsi="Cambria"/>
        </w:rPr>
      </w:pPr>
      <w:r w:rsidRPr="00701030">
        <w:rPr>
          <w:rFonts w:ascii="Cambria" w:hAnsi="Cambria"/>
        </w:rPr>
        <w:t>1)</w:t>
      </w:r>
      <w:r w:rsidRPr="00701030">
        <w:rPr>
          <w:rFonts w:ascii="Cambria" w:hAnsi="Cambria"/>
        </w:rPr>
        <w:tab/>
        <w:t>Malechy o dł. 0,16 km</w:t>
      </w:r>
    </w:p>
    <w:p w:rsidR="00CC4071" w:rsidRPr="00701030" w:rsidRDefault="00CC4071" w:rsidP="00CC4071">
      <w:pPr>
        <w:spacing w:after="0"/>
        <w:ind w:firstLine="708"/>
        <w:jc w:val="both"/>
        <w:rPr>
          <w:rFonts w:ascii="Cambria" w:hAnsi="Cambria"/>
        </w:rPr>
      </w:pPr>
      <w:r w:rsidRPr="00701030">
        <w:rPr>
          <w:rFonts w:ascii="Cambria" w:hAnsi="Cambria"/>
        </w:rPr>
        <w:t>2)</w:t>
      </w:r>
      <w:r w:rsidRPr="00701030">
        <w:rPr>
          <w:rFonts w:ascii="Cambria" w:hAnsi="Cambria"/>
        </w:rPr>
        <w:tab/>
        <w:t>Chełchy Kmiece – Słoniawy o dł. 0,48 km</w:t>
      </w:r>
    </w:p>
    <w:p w:rsidR="00CC4071" w:rsidRPr="00701030" w:rsidRDefault="00CC4071" w:rsidP="00CC4071">
      <w:pPr>
        <w:spacing w:after="0"/>
        <w:ind w:firstLine="708"/>
        <w:jc w:val="both"/>
        <w:rPr>
          <w:rFonts w:ascii="Cambria" w:hAnsi="Cambria"/>
        </w:rPr>
      </w:pPr>
      <w:r w:rsidRPr="00701030">
        <w:rPr>
          <w:rFonts w:ascii="Cambria" w:hAnsi="Cambria"/>
        </w:rPr>
        <w:t>3)</w:t>
      </w:r>
      <w:r w:rsidRPr="00701030">
        <w:rPr>
          <w:rFonts w:ascii="Cambria" w:hAnsi="Cambria"/>
        </w:rPr>
        <w:tab/>
        <w:t>Krzemień o dł. 0,38 km</w:t>
      </w:r>
    </w:p>
    <w:p w:rsidR="00CC4071" w:rsidRPr="00701030" w:rsidRDefault="00CC4071" w:rsidP="00CC4071">
      <w:pPr>
        <w:spacing w:after="0"/>
        <w:ind w:firstLine="708"/>
        <w:jc w:val="both"/>
        <w:rPr>
          <w:rFonts w:ascii="Cambria" w:hAnsi="Cambria"/>
        </w:rPr>
      </w:pPr>
      <w:r w:rsidRPr="00701030">
        <w:rPr>
          <w:rFonts w:ascii="Cambria" w:hAnsi="Cambria"/>
        </w:rPr>
        <w:t>4)</w:t>
      </w:r>
      <w:r w:rsidRPr="00701030">
        <w:rPr>
          <w:rFonts w:ascii="Cambria" w:hAnsi="Cambria"/>
        </w:rPr>
        <w:tab/>
        <w:t>Ośnica o dł. 0,30 km</w:t>
      </w:r>
    </w:p>
    <w:p w:rsidR="00CC4071" w:rsidRPr="00701030" w:rsidRDefault="00CC4071" w:rsidP="00CC4071">
      <w:pPr>
        <w:spacing w:after="0"/>
        <w:ind w:firstLine="708"/>
        <w:jc w:val="both"/>
        <w:rPr>
          <w:rFonts w:ascii="Cambria" w:hAnsi="Cambria"/>
        </w:rPr>
      </w:pPr>
      <w:r w:rsidRPr="00701030">
        <w:rPr>
          <w:rFonts w:ascii="Cambria" w:hAnsi="Cambria"/>
        </w:rPr>
        <w:t>5)</w:t>
      </w:r>
      <w:r>
        <w:rPr>
          <w:rFonts w:ascii="Cambria" w:hAnsi="Cambria"/>
        </w:rPr>
        <w:tab/>
        <w:t>Chełchy Dzierskie o dł. 0,3 km</w:t>
      </w:r>
    </w:p>
    <w:p w:rsidR="00CC4071" w:rsidRDefault="00CC4071" w:rsidP="00CC4071">
      <w:pPr>
        <w:spacing w:after="0"/>
        <w:ind w:firstLine="708"/>
        <w:jc w:val="both"/>
        <w:rPr>
          <w:rFonts w:ascii="Cambria" w:hAnsi="Cambria"/>
        </w:rPr>
      </w:pPr>
      <w:r w:rsidRPr="00701030">
        <w:rPr>
          <w:rFonts w:ascii="Cambria" w:hAnsi="Cambria"/>
        </w:rPr>
        <w:t>W dniu 17 sierpnia 2015 roku oddane zostało do eksploatacji przedsięwzięcie pn. Modernizacja drogi gminnej we wsi Słoniawy na odcinku o dł. 1,54 km współfinansowane przy udziale środków związanych z wyłączeniem z produkcji gruntów rolnych. Wartość robót 170.512,44 zł. Otrzymana dotacja z Urzęd</w:t>
      </w:r>
      <w:r>
        <w:rPr>
          <w:rFonts w:ascii="Cambria" w:hAnsi="Cambria"/>
        </w:rPr>
        <w:t>u Marszałkowskiego 86.506,22 zł.</w:t>
      </w:r>
    </w:p>
    <w:p w:rsidR="00CC4071" w:rsidRPr="00CC4071" w:rsidRDefault="00CC4071" w:rsidP="00CC4071">
      <w:pPr>
        <w:spacing w:after="0"/>
        <w:ind w:firstLine="708"/>
        <w:jc w:val="both"/>
        <w:rPr>
          <w:rFonts w:asciiTheme="majorHAnsi" w:hAnsiTheme="majorHAnsi"/>
        </w:rPr>
      </w:pPr>
      <w:r>
        <w:rPr>
          <w:rFonts w:asciiTheme="majorHAnsi" w:hAnsiTheme="majorHAnsi"/>
        </w:rPr>
        <w:t>Radni nie wnieśli uwag i zastrzeżeń do przedstawionego materiału.</w:t>
      </w:r>
    </w:p>
    <w:p w:rsidR="00AF2464" w:rsidRDefault="00AF2464" w:rsidP="00AF2464">
      <w:pPr>
        <w:pStyle w:val="Akapitzlist"/>
        <w:spacing w:after="0"/>
        <w:ind w:left="0"/>
        <w:jc w:val="both"/>
        <w:rPr>
          <w:rFonts w:asciiTheme="majorHAnsi" w:hAnsiTheme="majorHAnsi" w:cs="Times New Roman"/>
          <w:b/>
          <w:u w:val="single"/>
        </w:rPr>
      </w:pP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15</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Ocena stanu dróg gminnych.</w:t>
      </w:r>
    </w:p>
    <w:p w:rsidR="00AB36E4" w:rsidRPr="00AF2464" w:rsidRDefault="00AB36E4" w:rsidP="00AF2464">
      <w:pPr>
        <w:spacing w:after="0"/>
        <w:ind w:firstLine="708"/>
        <w:rPr>
          <w:rFonts w:asciiTheme="majorHAnsi" w:hAnsiTheme="majorHAnsi" w:cs="Times New Roman"/>
          <w:bCs/>
        </w:rPr>
      </w:pPr>
      <w:r>
        <w:rPr>
          <w:rFonts w:asciiTheme="majorHAnsi" w:hAnsiTheme="majorHAnsi" w:cs="Times New Roman"/>
          <w:bCs/>
        </w:rPr>
        <w:lastRenderedPageBreak/>
        <w:t>Pan Mariusz Kukawka, Zastępca Wójta – prace łatania dziur już się rozpoczęły. Wszystkie ubytki zostały wymierzone.</w:t>
      </w:r>
    </w:p>
    <w:p w:rsidR="00AB36E4" w:rsidRPr="00CC4071" w:rsidRDefault="00AB36E4" w:rsidP="00AB36E4">
      <w:pPr>
        <w:spacing w:after="0"/>
        <w:ind w:firstLine="708"/>
        <w:jc w:val="both"/>
        <w:rPr>
          <w:rFonts w:asciiTheme="majorHAnsi" w:hAnsiTheme="majorHAnsi"/>
        </w:rPr>
      </w:pPr>
      <w:r>
        <w:rPr>
          <w:rFonts w:asciiTheme="majorHAnsi" w:hAnsiTheme="majorHAnsi"/>
        </w:rPr>
        <w:t>Radni nie wnieśli uwag i zastrzeżeń do przedstawionego materiału. Sprawozdanie dotyczące oceny stanu dróg gminnych stanowi załącznik do protokołu.</w:t>
      </w:r>
    </w:p>
    <w:p w:rsidR="00AF2464" w:rsidRDefault="00AF2464" w:rsidP="00AF2464">
      <w:pPr>
        <w:pStyle w:val="Akapitzlist"/>
        <w:spacing w:after="0"/>
        <w:ind w:left="0"/>
        <w:jc w:val="both"/>
        <w:rPr>
          <w:rFonts w:asciiTheme="majorHAnsi" w:hAnsiTheme="majorHAnsi" w:cs="Times New Roman"/>
          <w:b/>
          <w:u w:val="single"/>
        </w:rPr>
      </w:pP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16</w:t>
      </w:r>
    </w:p>
    <w:p w:rsidR="00AF2464" w:rsidRDefault="00AF2464" w:rsidP="001218CC">
      <w:pPr>
        <w:spacing w:after="0"/>
        <w:ind w:firstLine="708"/>
        <w:rPr>
          <w:rFonts w:asciiTheme="majorHAnsi" w:hAnsiTheme="majorHAnsi" w:cs="Times New Roman"/>
          <w:bCs/>
        </w:rPr>
      </w:pPr>
      <w:r w:rsidRPr="00AF2464">
        <w:rPr>
          <w:rFonts w:asciiTheme="majorHAnsi" w:hAnsiTheme="majorHAnsi" w:cs="Times New Roman"/>
          <w:bCs/>
        </w:rPr>
        <w:t>Ocena działalności MODR Powiatowego Zespołu Doradców w Makowie Maz.</w:t>
      </w:r>
    </w:p>
    <w:p w:rsidR="001218CC" w:rsidRDefault="001218CC" w:rsidP="001218CC">
      <w:pPr>
        <w:spacing w:after="0"/>
        <w:ind w:firstLine="708"/>
        <w:jc w:val="both"/>
        <w:rPr>
          <w:rFonts w:asciiTheme="majorHAnsi" w:hAnsiTheme="majorHAnsi" w:cs="Times New Roman"/>
        </w:rPr>
      </w:pPr>
      <w:r w:rsidRPr="001218CC">
        <w:rPr>
          <w:rFonts w:asciiTheme="majorHAnsi" w:hAnsiTheme="majorHAnsi" w:cs="Times New Roman"/>
        </w:rPr>
        <w:t>Pani Barbara Karol – kierownik MODR TZD</w:t>
      </w:r>
      <w:r>
        <w:rPr>
          <w:rFonts w:asciiTheme="majorHAnsi" w:hAnsiTheme="majorHAnsi" w:cs="Times New Roman"/>
        </w:rPr>
        <w:t xml:space="preserve"> – ostatni rok doradztwa nie należał do najlepszych. Pan Marcin Ozdarski odszedł z pracy, nie było żadnego zastępstwa i źle wpływało to na funkcjonowanie oddziału. Pan Wójt bardzo pomógł w poszukiwaniu nowego pracownika, w drodze konkursu udało się wyłonić Kamila Jakubiaka, który pochodzi z gminy Karniewo. Jest on absolwentem Uniwersytetu Przyrodniczo-Humanistycznego</w:t>
      </w:r>
      <w:r w:rsidRPr="001218CC">
        <w:rPr>
          <w:rFonts w:asciiTheme="majorHAnsi" w:hAnsiTheme="majorHAnsi" w:cs="Times New Roman"/>
        </w:rPr>
        <w:t xml:space="preserve"> w Siedlcach</w:t>
      </w:r>
      <w:r>
        <w:rPr>
          <w:rFonts w:asciiTheme="majorHAnsi" w:hAnsiTheme="majorHAnsi" w:cs="Times New Roman"/>
        </w:rPr>
        <w:t xml:space="preserve">, na chwilę obecną jest również doktorantem. Pan Kamil będzie pracował w Urzędzie Gminy, pierwsze dni pracy spędzi jeszcze w oddziale w Makowie, aby poznać wszystkie procedury, ale za kilka dni będziecie mogli korzystać z jego doradztwa tutaj na miejscu. Przypomnę, że do 15 maja należy złożyć wnioski obszarowe. Do 29 maja jest termin składania wniosków dotyczących modernizacji gospodarstw oraz młodego rolnika. Mamy dość trudną sytuację w rolnictwie, ale mimo to zainteresowanie modernizacjami jest dość duże. W sprawie obszarów szczególnie narażonych zostało to zakończone w ubiegłym miesiącu. Złożone wnioski jeszcze nie muszą obowiązywać, ponieważ do tej pory nie zostało wydane rozporządzenie w tej sprawie. </w:t>
      </w:r>
    </w:p>
    <w:p w:rsidR="001218CC" w:rsidRDefault="001218CC" w:rsidP="001218CC">
      <w:pPr>
        <w:spacing w:after="0"/>
        <w:ind w:firstLine="708"/>
        <w:jc w:val="both"/>
        <w:rPr>
          <w:rFonts w:asciiTheme="majorHAnsi" w:hAnsiTheme="majorHAnsi" w:cs="Times New Roman"/>
        </w:rPr>
      </w:pPr>
      <w:r>
        <w:rPr>
          <w:rFonts w:asciiTheme="majorHAnsi" w:hAnsiTheme="majorHAnsi" w:cs="Times New Roman"/>
        </w:rPr>
        <w:t>Sołtys Milewo – Malonki – przekazuję gospodarstwo swojemu synowi, który złożył wniosek na młodego rolnika i do tej pory nie mamy żadnej odpowiedzi.</w:t>
      </w:r>
    </w:p>
    <w:p w:rsidR="00AF2464" w:rsidRPr="001218CC" w:rsidRDefault="001218CC" w:rsidP="001218CC">
      <w:pPr>
        <w:ind w:firstLine="708"/>
        <w:jc w:val="both"/>
        <w:rPr>
          <w:rFonts w:asciiTheme="majorHAnsi" w:hAnsiTheme="majorHAnsi" w:cs="Times New Roman"/>
        </w:rPr>
      </w:pPr>
      <w:r w:rsidRPr="001218CC">
        <w:rPr>
          <w:rFonts w:asciiTheme="majorHAnsi" w:hAnsiTheme="majorHAnsi" w:cs="Times New Roman"/>
        </w:rPr>
        <w:t>Pani Barbara Karol – kierownik MODR TZD</w:t>
      </w:r>
      <w:r>
        <w:rPr>
          <w:rFonts w:asciiTheme="majorHAnsi" w:hAnsiTheme="majorHAnsi" w:cs="Times New Roman"/>
        </w:rPr>
        <w:t xml:space="preserve"> – na stronie internetowej agencji ukazała się lista osób zakwalifikowanych do projektu młody rolnik. Pozostaje kwestia, czy zostały spełnione wszystkie warunki.</w:t>
      </w: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17</w:t>
      </w:r>
    </w:p>
    <w:p w:rsidR="00AF2464" w:rsidRDefault="00AF2464" w:rsidP="00AF2464">
      <w:pPr>
        <w:spacing w:after="0"/>
        <w:ind w:firstLine="708"/>
        <w:rPr>
          <w:rFonts w:asciiTheme="majorHAnsi" w:hAnsiTheme="majorHAnsi" w:cs="Times New Roman"/>
          <w:bCs/>
        </w:rPr>
      </w:pPr>
      <w:r w:rsidRPr="00AF2464">
        <w:rPr>
          <w:rFonts w:asciiTheme="majorHAnsi" w:hAnsiTheme="majorHAnsi" w:cs="Times New Roman"/>
          <w:bCs/>
        </w:rPr>
        <w:t>Ocena bezpieczeństwa na terenie Gminy Karniewo.</w:t>
      </w:r>
    </w:p>
    <w:p w:rsidR="001218CC" w:rsidRDefault="001218CC" w:rsidP="00A7008F">
      <w:pPr>
        <w:spacing w:after="0"/>
        <w:ind w:firstLine="708"/>
        <w:jc w:val="both"/>
        <w:rPr>
          <w:rFonts w:asciiTheme="majorHAnsi" w:hAnsiTheme="majorHAnsi" w:cs="Times New Roman"/>
        </w:rPr>
      </w:pPr>
      <w:r w:rsidRPr="00FF7073">
        <w:rPr>
          <w:rFonts w:asciiTheme="majorHAnsi" w:hAnsiTheme="majorHAnsi" w:cs="Times New Roman"/>
        </w:rPr>
        <w:t xml:space="preserve">Insp. Tomasz </w:t>
      </w:r>
      <w:r w:rsidR="00625373">
        <w:rPr>
          <w:rFonts w:asciiTheme="majorHAnsi" w:hAnsiTheme="majorHAnsi" w:cs="Times New Roman"/>
        </w:rPr>
        <w:t>Łysiak</w:t>
      </w:r>
      <w:r w:rsidRPr="00FF7073">
        <w:rPr>
          <w:rFonts w:asciiTheme="majorHAnsi" w:hAnsiTheme="majorHAnsi" w:cs="Times New Roman"/>
        </w:rPr>
        <w:t xml:space="preserve"> – Komendant Powiatowy Policji </w:t>
      </w:r>
      <w:r w:rsidR="00FF7073" w:rsidRPr="00FF7073">
        <w:rPr>
          <w:rFonts w:asciiTheme="majorHAnsi" w:hAnsiTheme="majorHAnsi" w:cs="Times New Roman"/>
        </w:rPr>
        <w:t>–</w:t>
      </w:r>
      <w:r w:rsidRPr="00FF7073">
        <w:rPr>
          <w:rFonts w:asciiTheme="majorHAnsi" w:hAnsiTheme="majorHAnsi" w:cs="Times New Roman"/>
        </w:rPr>
        <w:t xml:space="preserve"> </w:t>
      </w:r>
      <w:r w:rsidR="00FF7073" w:rsidRPr="00FF7073">
        <w:rPr>
          <w:rFonts w:asciiTheme="majorHAnsi" w:hAnsiTheme="majorHAnsi" w:cs="Times New Roman"/>
        </w:rPr>
        <w:t xml:space="preserve">bardzo dziękuję za zaproszenie na sesję. </w:t>
      </w:r>
      <w:r w:rsidR="00FF7073">
        <w:rPr>
          <w:rFonts w:asciiTheme="majorHAnsi" w:hAnsiTheme="majorHAnsi" w:cs="Times New Roman"/>
        </w:rPr>
        <w:t>Na komisji moi pracownicy omówili tę kwestię pod względem przestępczości. Karniewo można zaliczyć do gmin, w których skala przestępczości nie jest wysoka, za to poziom bezpieczeństwa jest dość wysoki. Bez wątpienia apel do państwa jest taki, jeśli w godzinach wieczornych zauważycie jakąś nieznajomą wam osobę, która wydaje się być podejrzana, zadzwonicie pod 112, zawsze lepiej jest zapobiegać sytuacjom zagrożenia, a taki telefon jest bardzo pomocny.</w:t>
      </w:r>
      <w:r w:rsidR="00A7008F">
        <w:rPr>
          <w:rFonts w:asciiTheme="majorHAnsi" w:hAnsiTheme="majorHAnsi" w:cs="Times New Roman"/>
        </w:rPr>
        <w:t xml:space="preserve"> Proszę pamiętać, że bezpieczeństwo jest kwestią nas wszystkich. Optymizmem napawa, że nastąpił spadek osób jeżdżących po alkoholu – 124 osoby zatrzymane w stanie nietrzeźwym. Chciałbym podziękować wszystkim radnym za pomoc w dofinansowaniu radiowozu w roku ubiegłym. Był to dla nas ogromny wkład. W kwestii budowy monitoringu jest to bardzo ważna inicjatywa. Nagrania z kamer stanowią chyba najważniejszy punkt zaczepia w sytuacjach zagrożenia, przestępstwach. System monitoringu powoduje wzrost poziomu bezpieczeństwa i skutkuje spadkiem przestępczości, jednocześnie wspomaga pracę policji. Składam również podziękowania za wszelkie inicjatywy, które mają na celu podniesienie poziomu bezpieczeństwa na terenie gminy – podziękowania kieruję do mieszkańców, dyrektorów szkół.</w:t>
      </w:r>
    </w:p>
    <w:p w:rsidR="00A7008F" w:rsidRDefault="00A7008F" w:rsidP="00A7008F">
      <w:pPr>
        <w:spacing w:after="0"/>
        <w:ind w:firstLine="708"/>
        <w:jc w:val="both"/>
        <w:rPr>
          <w:rFonts w:asciiTheme="majorHAnsi" w:hAnsiTheme="majorHAnsi" w:cs="Times New Roman"/>
        </w:rPr>
      </w:pPr>
      <w:r>
        <w:rPr>
          <w:rFonts w:asciiTheme="majorHAnsi" w:hAnsiTheme="majorHAnsi" w:cs="Times New Roman"/>
        </w:rPr>
        <w:t>Przewodnicząca Rady, Pani Beata Jackowska – kiedy pojawią się mapy zagrożeń?</w:t>
      </w:r>
    </w:p>
    <w:p w:rsidR="00ED6F0B" w:rsidRPr="00A7008F" w:rsidRDefault="00A7008F" w:rsidP="00A7008F">
      <w:pPr>
        <w:ind w:firstLine="708"/>
        <w:jc w:val="both"/>
        <w:rPr>
          <w:rFonts w:asciiTheme="majorHAnsi" w:hAnsiTheme="majorHAnsi" w:cs="Times New Roman"/>
        </w:rPr>
      </w:pPr>
      <w:r w:rsidRPr="00FF7073">
        <w:rPr>
          <w:rFonts w:asciiTheme="majorHAnsi" w:hAnsiTheme="majorHAnsi" w:cs="Times New Roman"/>
        </w:rPr>
        <w:t xml:space="preserve">Insp. Tomasz </w:t>
      </w:r>
      <w:r w:rsidR="00625373">
        <w:rPr>
          <w:rFonts w:asciiTheme="majorHAnsi" w:hAnsiTheme="majorHAnsi" w:cs="Times New Roman"/>
        </w:rPr>
        <w:t>Łysiak</w:t>
      </w:r>
      <w:r w:rsidRPr="00FF7073">
        <w:rPr>
          <w:rFonts w:asciiTheme="majorHAnsi" w:hAnsiTheme="majorHAnsi" w:cs="Times New Roman"/>
        </w:rPr>
        <w:t xml:space="preserve"> – Komendant Powiatowy Policji</w:t>
      </w:r>
      <w:r>
        <w:rPr>
          <w:rFonts w:asciiTheme="majorHAnsi" w:hAnsiTheme="majorHAnsi" w:cs="Times New Roman"/>
        </w:rPr>
        <w:t xml:space="preserve"> – projekt przesunął się o miesiąc. Jesteśmy zapewniani, że niedługo się pojawi. Technicznie wszystko już działa, czekamy jedynie na sygnał, zapewniam, że będziemy informować o jakichkolwiek krokach.</w:t>
      </w:r>
    </w:p>
    <w:p w:rsidR="005B0174" w:rsidRPr="00F92D6D" w:rsidRDefault="005B0174"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AF2464">
        <w:rPr>
          <w:rFonts w:asciiTheme="majorHAnsi" w:hAnsiTheme="majorHAnsi" w:cs="Times New Roman"/>
          <w:b/>
          <w:u w:val="single"/>
        </w:rPr>
        <w:t>18</w:t>
      </w:r>
    </w:p>
    <w:p w:rsidR="00E37CE2"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Odpowiedzi na interpelacje radnych.</w:t>
      </w:r>
    </w:p>
    <w:p w:rsidR="005E0E5E" w:rsidRDefault="005E0E5E" w:rsidP="00E37CE2">
      <w:pPr>
        <w:spacing w:after="0"/>
        <w:ind w:firstLine="708"/>
        <w:jc w:val="both"/>
        <w:rPr>
          <w:rFonts w:asciiTheme="majorHAnsi" w:hAnsiTheme="majorHAnsi" w:cs="Times New Roman"/>
        </w:rPr>
      </w:pPr>
      <w:r>
        <w:rPr>
          <w:rFonts w:asciiTheme="majorHAnsi" w:hAnsiTheme="majorHAnsi" w:cs="Times New Roman"/>
        </w:rPr>
        <w:lastRenderedPageBreak/>
        <w:t xml:space="preserve">Pan Michał Wojciech Jasiński, Wójt </w:t>
      </w:r>
      <w:r w:rsidR="00D67F46">
        <w:rPr>
          <w:rFonts w:asciiTheme="majorHAnsi" w:hAnsiTheme="majorHAnsi" w:cs="Times New Roman"/>
        </w:rPr>
        <w:t>Gminy – w kwestii hydrantów – na sesji następnej postaram się odpowiedzieć na to pytanie szczegółowo.</w:t>
      </w:r>
      <w:r>
        <w:rPr>
          <w:rFonts w:asciiTheme="majorHAnsi" w:hAnsiTheme="majorHAnsi" w:cs="Times New Roman"/>
        </w:rPr>
        <w:t xml:space="preserve"> Jeśli chodzi o spadek ciśnienia jest to związane z hydrofornią w Szlasach. Mamy zezwolenie na modernizację hydroforni i budowę zbiornika wyrównawczego. Staramy się pozyskać na ten cel środki z zewnątrz, jeżeli się nie uda, zaciągniemy kredyt, ponieważ jest to kwestia priorytetowa.</w:t>
      </w:r>
    </w:p>
    <w:p w:rsidR="005E0E5E" w:rsidRDefault="005E0E5E" w:rsidP="005E0E5E">
      <w:pPr>
        <w:spacing w:after="0"/>
        <w:jc w:val="both"/>
        <w:rPr>
          <w:rFonts w:asciiTheme="majorHAnsi" w:hAnsiTheme="majorHAnsi" w:cs="Times New Roman"/>
        </w:rPr>
      </w:pPr>
      <w:r>
        <w:rPr>
          <w:rFonts w:asciiTheme="majorHAnsi" w:hAnsiTheme="majorHAnsi" w:cs="Times New Roman"/>
        </w:rPr>
        <w:t>W odpowiedzi do interpelacji radnej Karkowskiej – zostanie ona przekazana osobie odpowiedzialnej za tę kwestię, aby się tym zajęła. Wraz z wycinką wiązać się będzie oczywiście nasadzenie nowych drzewek.</w:t>
      </w:r>
    </w:p>
    <w:p w:rsidR="005E0E5E" w:rsidRDefault="005E0E5E" w:rsidP="005E0E5E">
      <w:pPr>
        <w:spacing w:after="0"/>
        <w:jc w:val="both"/>
        <w:rPr>
          <w:rFonts w:asciiTheme="majorHAnsi" w:hAnsiTheme="majorHAnsi" w:cs="Times New Roman"/>
        </w:rPr>
      </w:pPr>
      <w:r>
        <w:rPr>
          <w:rFonts w:asciiTheme="majorHAnsi" w:hAnsiTheme="majorHAnsi" w:cs="Times New Roman"/>
        </w:rPr>
        <w:tab/>
        <w:t xml:space="preserve">Pan Grzegorz Wawrzonkowski, radny powiatowy – priorytetem dla Zarządu Dróg Powiatowych jest wykonanie umocnień po zimie, ze wszystkich gmin dociera wiele alarmów. Cieszę się, że sprawa przepustu została wykonana profesjonalnie. Jeśli chodzi o pobocze – nie zajmowaliśmy się tym, ponieważ planowany był remont tego odcinka. Proszę o trochę czasu, na pewno zostanie to wykonane, zdaję sobie sprawę, że ten odcinek drogi jest w złym stanie. </w:t>
      </w:r>
    </w:p>
    <w:p w:rsidR="00E37CE2" w:rsidRPr="00F92D6D"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Brak</w:t>
      </w:r>
      <w:r w:rsidR="002C71EE">
        <w:rPr>
          <w:rFonts w:asciiTheme="majorHAnsi" w:hAnsiTheme="majorHAnsi" w:cs="Times New Roman"/>
        </w:rPr>
        <w:t xml:space="preserve"> innych</w:t>
      </w:r>
      <w:r w:rsidRPr="00F92D6D">
        <w:rPr>
          <w:rFonts w:asciiTheme="majorHAnsi" w:hAnsiTheme="majorHAnsi" w:cs="Times New Roman"/>
        </w:rPr>
        <w:t xml:space="preserve"> interpelacji radnych.</w:t>
      </w:r>
    </w:p>
    <w:p w:rsidR="0067784B" w:rsidRPr="00F92D6D" w:rsidRDefault="0067784B" w:rsidP="00033DFA">
      <w:pPr>
        <w:pStyle w:val="Akapitzlist"/>
        <w:spacing w:after="0"/>
        <w:ind w:left="0"/>
        <w:jc w:val="both"/>
        <w:rPr>
          <w:rFonts w:asciiTheme="majorHAnsi" w:hAnsiTheme="majorHAnsi" w:cs="Times New Roman"/>
        </w:rPr>
      </w:pPr>
    </w:p>
    <w:p w:rsidR="00953BE8" w:rsidRPr="00F92D6D" w:rsidRDefault="00953BE8"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AF2464">
        <w:rPr>
          <w:rFonts w:asciiTheme="majorHAnsi" w:hAnsiTheme="majorHAnsi" w:cs="Times New Roman"/>
          <w:b/>
          <w:u w:val="single"/>
        </w:rPr>
        <w:t>19</w:t>
      </w:r>
    </w:p>
    <w:p w:rsidR="0068303E" w:rsidRDefault="00CC5023" w:rsidP="00040A52">
      <w:pPr>
        <w:spacing w:after="0"/>
        <w:ind w:firstLine="708"/>
        <w:jc w:val="both"/>
        <w:rPr>
          <w:rFonts w:asciiTheme="majorHAnsi" w:hAnsiTheme="majorHAnsi" w:cs="Times New Roman"/>
        </w:rPr>
      </w:pPr>
      <w:r>
        <w:rPr>
          <w:rFonts w:asciiTheme="majorHAnsi" w:hAnsiTheme="majorHAnsi" w:cs="Times New Roman"/>
        </w:rPr>
        <w:t>Wolne wnioski i informacje.</w:t>
      </w:r>
    </w:p>
    <w:p w:rsidR="005E0E5E" w:rsidRDefault="005E0E5E" w:rsidP="00040A52">
      <w:pPr>
        <w:spacing w:after="0"/>
        <w:ind w:firstLine="708"/>
        <w:jc w:val="both"/>
        <w:rPr>
          <w:rFonts w:asciiTheme="majorHAnsi" w:hAnsiTheme="majorHAnsi" w:cs="Times New Roman"/>
        </w:rPr>
      </w:pPr>
      <w:r>
        <w:rPr>
          <w:rFonts w:asciiTheme="majorHAnsi" w:hAnsiTheme="majorHAnsi" w:cs="Times New Roman"/>
        </w:rPr>
        <w:t xml:space="preserve">Przewodnicząca Rady, Pani Beata Jackowska – w imieniu proboszcza, Pana Wójta oraz swoim pragnę zaprosić wszystkich na obchody 640. Rocznicy erygowania parafii pod wezwaniem Ducha Świętego w Karniewie – 1 maja. </w:t>
      </w:r>
    </w:p>
    <w:p w:rsidR="0080113D" w:rsidRDefault="0080113D" w:rsidP="00040A52">
      <w:pPr>
        <w:spacing w:after="0"/>
        <w:ind w:firstLine="708"/>
        <w:jc w:val="both"/>
        <w:rPr>
          <w:rFonts w:asciiTheme="majorHAnsi" w:hAnsiTheme="majorHAnsi" w:cs="Times New Roman"/>
        </w:rPr>
      </w:pPr>
      <w:r>
        <w:rPr>
          <w:rFonts w:asciiTheme="majorHAnsi" w:hAnsiTheme="majorHAnsi" w:cs="Times New Roman"/>
        </w:rPr>
        <w:t xml:space="preserve">Pan Jan Mordwiński, Dyrektor Zespołu Szkolno – Przedszkolnego – </w:t>
      </w:r>
      <w:r w:rsidR="008B7026">
        <w:rPr>
          <w:rFonts w:asciiTheme="majorHAnsi" w:hAnsiTheme="majorHAnsi" w:cs="Times New Roman"/>
        </w:rPr>
        <w:t xml:space="preserve">w nawiązaniu do zaproszenia Pani Przewodniczącej na obchody parafialne, ja pragnę wszystkich państwa zaprosić na otwarcie naszej oficyny w dniu 1 maja. Ponadto – szkoła jest instytucją edukacyjną, za chwilę przed budynkiem pojawią się flagi przypominające o zbliżających się dniach majowych. Chciałbym, abyśmy my wszyscy pokazali, że jesteśmy Polakami. </w:t>
      </w:r>
    </w:p>
    <w:p w:rsidR="0080113D" w:rsidRDefault="0080113D" w:rsidP="00040A52">
      <w:pPr>
        <w:spacing w:after="0"/>
        <w:ind w:firstLine="708"/>
        <w:jc w:val="both"/>
        <w:rPr>
          <w:rFonts w:asciiTheme="majorHAnsi" w:hAnsiTheme="majorHAnsi" w:cs="Times New Roman"/>
        </w:rPr>
      </w:pPr>
      <w:r>
        <w:rPr>
          <w:rFonts w:asciiTheme="majorHAnsi" w:hAnsiTheme="majorHAnsi" w:cs="Times New Roman"/>
        </w:rPr>
        <w:t>Sołtys Bronisze – jak zachować się w sytuacji, gdy docierają do mnie zgłoszenia, że w pewnej rodzinie dochodzi do gróźb? Jak mogę zareagować jako sołtys?</w:t>
      </w:r>
    </w:p>
    <w:p w:rsidR="00AF2464" w:rsidRDefault="0080113D" w:rsidP="00AF2464">
      <w:pPr>
        <w:spacing w:after="0"/>
        <w:jc w:val="both"/>
        <w:rPr>
          <w:rFonts w:asciiTheme="majorHAnsi" w:hAnsiTheme="majorHAnsi" w:cs="Times New Roman"/>
        </w:rPr>
      </w:pPr>
      <w:r>
        <w:rPr>
          <w:rFonts w:asciiTheme="majorHAnsi" w:hAnsiTheme="majorHAnsi" w:cs="Times New Roman"/>
        </w:rPr>
        <w:tab/>
      </w:r>
      <w:r w:rsidRPr="00FF7073">
        <w:rPr>
          <w:rFonts w:asciiTheme="majorHAnsi" w:hAnsiTheme="majorHAnsi" w:cs="Times New Roman"/>
        </w:rPr>
        <w:t xml:space="preserve">Insp. Tomasz </w:t>
      </w:r>
      <w:r w:rsidR="00625373">
        <w:rPr>
          <w:rFonts w:asciiTheme="majorHAnsi" w:hAnsiTheme="majorHAnsi" w:cs="Times New Roman"/>
        </w:rPr>
        <w:t>Łysiak</w:t>
      </w:r>
      <w:r>
        <w:rPr>
          <w:rFonts w:asciiTheme="majorHAnsi" w:hAnsiTheme="majorHAnsi" w:cs="Times New Roman"/>
        </w:rPr>
        <w:t xml:space="preserve"> – może Pan jedynie powiadomić o tej sytuacji dzielnicowego. Nie jest to temat na sesję, ponieważ nie rozstrzygniemy tutaj sprawy indywidualnej. Nie jest Pan w stanie zastąpić innych instytucji, więc informując dzielnicowego, dopełni Pan swojego obowiązku. </w:t>
      </w:r>
    </w:p>
    <w:p w:rsidR="0080113D" w:rsidRDefault="0080113D" w:rsidP="00AF2464">
      <w:pPr>
        <w:spacing w:after="0"/>
        <w:jc w:val="both"/>
        <w:rPr>
          <w:rFonts w:asciiTheme="majorHAnsi" w:hAnsiTheme="majorHAnsi" w:cs="Times New Roman"/>
        </w:rPr>
      </w:pPr>
      <w:r>
        <w:rPr>
          <w:rFonts w:asciiTheme="majorHAnsi" w:hAnsiTheme="majorHAnsi" w:cs="Times New Roman"/>
        </w:rPr>
        <w:tab/>
        <w:t>Sołtys Żabin Łukowski – dziękuję Panu Wójtowi za zakup farby na odmalowanie przystanku.</w:t>
      </w:r>
    </w:p>
    <w:p w:rsidR="0080113D" w:rsidRDefault="0080113D" w:rsidP="00AF2464">
      <w:pPr>
        <w:spacing w:after="0"/>
        <w:jc w:val="both"/>
        <w:rPr>
          <w:rFonts w:asciiTheme="majorHAnsi" w:hAnsiTheme="majorHAnsi" w:cs="Times New Roman"/>
        </w:rPr>
      </w:pPr>
      <w:r>
        <w:rPr>
          <w:rFonts w:asciiTheme="majorHAnsi" w:hAnsiTheme="majorHAnsi" w:cs="Times New Roman"/>
        </w:rPr>
        <w:tab/>
        <w:t xml:space="preserve">Pan Michał Wojciech Jasiński, Wójt Gminy – odnosząc się do powyższego, zgłosił się do nas mieszkaniec, który zaoferował się, że jeżeli przekażemy mu farbę – odmaluje miejscowy przystanek. </w:t>
      </w:r>
    </w:p>
    <w:p w:rsidR="008B7026" w:rsidRDefault="008B7026" w:rsidP="00AF2464">
      <w:pPr>
        <w:spacing w:after="0"/>
        <w:jc w:val="both"/>
        <w:rPr>
          <w:rFonts w:asciiTheme="majorHAnsi" w:hAnsiTheme="majorHAnsi" w:cs="Times New Roman"/>
        </w:rPr>
      </w:pPr>
      <w:r>
        <w:rPr>
          <w:rFonts w:asciiTheme="majorHAnsi" w:hAnsiTheme="majorHAnsi" w:cs="Times New Roman"/>
        </w:rPr>
        <w:t xml:space="preserve">W sprawie zgłoszenia sołtysa Bronisz, to kwestia ta jest również monitorowana przez GOPS. Tak jak mówił Pan Dyrektor, zarówno przed szkołą jak i w centrum Karniewa lada chwila pojawią się flagi upamiętniające nadchodzące dni. Również zapraszam na obchody parafialne, później natomiast zapraszam na zabawę strażacką, która odbędzie się w Łukowie. </w:t>
      </w:r>
    </w:p>
    <w:p w:rsidR="0080113D" w:rsidRDefault="0080113D" w:rsidP="00AF2464">
      <w:pPr>
        <w:spacing w:after="0"/>
        <w:jc w:val="both"/>
        <w:rPr>
          <w:rFonts w:asciiTheme="majorHAnsi" w:hAnsiTheme="majorHAnsi" w:cs="Times New Roman"/>
        </w:rPr>
      </w:pPr>
    </w:p>
    <w:p w:rsidR="00AF2464" w:rsidRDefault="00AF2464" w:rsidP="00AF2464">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Pr>
          <w:rFonts w:asciiTheme="majorHAnsi" w:hAnsiTheme="majorHAnsi" w:cs="Times New Roman"/>
          <w:b/>
          <w:u w:val="single"/>
        </w:rPr>
        <w:t>20</w:t>
      </w:r>
    </w:p>
    <w:p w:rsidR="00AF2464" w:rsidRPr="00AF2464" w:rsidRDefault="00AF2464" w:rsidP="00AF2464">
      <w:pPr>
        <w:pStyle w:val="Akapitzlist"/>
        <w:spacing w:after="0"/>
        <w:ind w:left="0"/>
        <w:jc w:val="both"/>
        <w:rPr>
          <w:rFonts w:asciiTheme="majorHAnsi" w:hAnsiTheme="majorHAnsi" w:cs="Times New Roman"/>
        </w:rPr>
      </w:pPr>
      <w:r>
        <w:rPr>
          <w:rFonts w:asciiTheme="majorHAnsi" w:hAnsiTheme="majorHAnsi" w:cs="Times New Roman"/>
          <w:b/>
        </w:rPr>
        <w:tab/>
      </w:r>
      <w:r w:rsidRPr="00AF2464">
        <w:rPr>
          <w:rFonts w:asciiTheme="majorHAnsi" w:hAnsiTheme="majorHAnsi" w:cs="Times New Roman"/>
        </w:rPr>
        <w:t>Zamknięcie obrad.</w:t>
      </w:r>
    </w:p>
    <w:p w:rsidR="00AF2464" w:rsidRDefault="00AF2464" w:rsidP="00AF2464">
      <w:pPr>
        <w:spacing w:after="0"/>
        <w:jc w:val="both"/>
        <w:rPr>
          <w:rFonts w:asciiTheme="majorHAnsi" w:hAnsiTheme="majorHAnsi" w:cs="Times New Roman"/>
        </w:rPr>
      </w:pPr>
    </w:p>
    <w:p w:rsidR="00152225" w:rsidRPr="00F92D6D" w:rsidRDefault="00152225" w:rsidP="00033DFA">
      <w:pPr>
        <w:tabs>
          <w:tab w:val="center" w:pos="4890"/>
        </w:tabs>
        <w:spacing w:after="0"/>
        <w:jc w:val="both"/>
        <w:rPr>
          <w:rFonts w:asciiTheme="majorHAnsi" w:hAnsiTheme="majorHAnsi" w:cs="Times New Roman"/>
          <w:color w:val="FF0000"/>
        </w:rPr>
      </w:pPr>
    </w:p>
    <w:p w:rsidR="002A703D" w:rsidRDefault="002A703D" w:rsidP="00033DFA">
      <w:pPr>
        <w:tabs>
          <w:tab w:val="center" w:pos="4890"/>
        </w:tabs>
        <w:spacing w:after="0"/>
        <w:jc w:val="both"/>
        <w:rPr>
          <w:rFonts w:asciiTheme="majorHAnsi" w:hAnsiTheme="majorHAnsi" w:cs="Times New Roman"/>
          <w:color w:val="FF0000"/>
        </w:rPr>
      </w:pPr>
    </w:p>
    <w:p w:rsidR="00811200" w:rsidRPr="00F92D6D" w:rsidRDefault="00811200" w:rsidP="00033DFA">
      <w:pPr>
        <w:tabs>
          <w:tab w:val="center" w:pos="4890"/>
        </w:tabs>
        <w:spacing w:after="0"/>
        <w:jc w:val="both"/>
        <w:rPr>
          <w:rFonts w:asciiTheme="majorHAnsi" w:hAnsiTheme="majorHAnsi" w:cs="Times New Roman"/>
          <w:color w:val="FF0000"/>
        </w:rPr>
      </w:pPr>
    </w:p>
    <w:p w:rsidR="006E1901" w:rsidRPr="00697095" w:rsidRDefault="00C51E49" w:rsidP="00033DFA">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2E60FB">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033DFA">
      <w:pPr>
        <w:tabs>
          <w:tab w:val="center" w:pos="4890"/>
        </w:tabs>
        <w:spacing w:after="0"/>
        <w:jc w:val="both"/>
        <w:rPr>
          <w:rFonts w:asciiTheme="majorHAnsi" w:hAnsiTheme="majorHAnsi" w:cs="Times New Roman"/>
          <w:sz w:val="16"/>
          <w:szCs w:val="16"/>
        </w:rPr>
      </w:pPr>
    </w:p>
    <w:p w:rsidR="002E60FB" w:rsidRDefault="002E60FB" w:rsidP="00033DFA">
      <w:pPr>
        <w:tabs>
          <w:tab w:val="center" w:pos="4890"/>
        </w:tabs>
        <w:spacing w:after="0"/>
        <w:jc w:val="both"/>
        <w:rPr>
          <w:rFonts w:asciiTheme="majorHAnsi" w:hAnsiTheme="majorHAnsi" w:cs="Times New Roman"/>
          <w:sz w:val="16"/>
          <w:szCs w:val="16"/>
        </w:rPr>
      </w:pPr>
    </w:p>
    <w:p w:rsidR="00A21C0E" w:rsidRPr="00F92D6D" w:rsidRDefault="006E1901"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152225"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Gabriela Jaroszewska</w:t>
      </w: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D2" w:rsidRDefault="00D159D2" w:rsidP="00C51E49">
      <w:pPr>
        <w:spacing w:after="0" w:line="240" w:lineRule="auto"/>
      </w:pPr>
      <w:r>
        <w:separator/>
      </w:r>
    </w:p>
  </w:endnote>
  <w:endnote w:type="continuationSeparator" w:id="0">
    <w:p w:rsidR="00D159D2" w:rsidRDefault="00D159D2"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625373">
          <w:rPr>
            <w:noProof/>
          </w:rPr>
          <w:t>2</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D2" w:rsidRDefault="00D159D2" w:rsidP="00C51E49">
      <w:pPr>
        <w:spacing w:after="0" w:line="240" w:lineRule="auto"/>
      </w:pPr>
      <w:r>
        <w:separator/>
      </w:r>
    </w:p>
  </w:footnote>
  <w:footnote w:type="continuationSeparator" w:id="0">
    <w:p w:rsidR="00D159D2" w:rsidRDefault="00D159D2"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A032B"/>
    <w:multiLevelType w:val="hybridMultilevel"/>
    <w:tmpl w:val="AD2615AE"/>
    <w:lvl w:ilvl="0" w:tplc="D57CA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6655C"/>
    <w:multiLevelType w:val="hybridMultilevel"/>
    <w:tmpl w:val="59E62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12CF3"/>
    <w:multiLevelType w:val="hybridMultilevel"/>
    <w:tmpl w:val="D556DF88"/>
    <w:lvl w:ilvl="0" w:tplc="F580DE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485C28"/>
    <w:multiLevelType w:val="hybridMultilevel"/>
    <w:tmpl w:val="FACCE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32CD0"/>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86A99"/>
    <w:multiLevelType w:val="hybridMultilevel"/>
    <w:tmpl w:val="4D90F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D294D"/>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57C04"/>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57A6D"/>
    <w:multiLevelType w:val="hybridMultilevel"/>
    <w:tmpl w:val="087E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24769"/>
    <w:multiLevelType w:val="hybridMultilevel"/>
    <w:tmpl w:val="F776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6766A"/>
    <w:multiLevelType w:val="hybridMultilevel"/>
    <w:tmpl w:val="5B1E1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439EF"/>
    <w:multiLevelType w:val="hybridMultilevel"/>
    <w:tmpl w:val="9DF40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A1344"/>
    <w:multiLevelType w:val="hybridMultilevel"/>
    <w:tmpl w:val="096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6285D"/>
    <w:multiLevelType w:val="hybridMultilevel"/>
    <w:tmpl w:val="A4B2B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92117"/>
    <w:multiLevelType w:val="hybridMultilevel"/>
    <w:tmpl w:val="021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D5793"/>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F4F11"/>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511DFC"/>
    <w:multiLevelType w:val="hybridMultilevel"/>
    <w:tmpl w:val="4918B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C0F17"/>
    <w:multiLevelType w:val="hybridMultilevel"/>
    <w:tmpl w:val="021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63DCE"/>
    <w:multiLevelType w:val="hybridMultilevel"/>
    <w:tmpl w:val="381C01A2"/>
    <w:lvl w:ilvl="0" w:tplc="22021D4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D21EFF"/>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4E45860"/>
    <w:multiLevelType w:val="hybridMultilevel"/>
    <w:tmpl w:val="DCB47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D6064"/>
    <w:multiLevelType w:val="hybridMultilevel"/>
    <w:tmpl w:val="85E8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C0A54"/>
    <w:multiLevelType w:val="hybridMultilevel"/>
    <w:tmpl w:val="2B8E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D1A39"/>
    <w:multiLevelType w:val="hybridMultilevel"/>
    <w:tmpl w:val="021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057EC"/>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6C4202"/>
    <w:multiLevelType w:val="hybridMultilevel"/>
    <w:tmpl w:val="7AC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C0E5F"/>
    <w:multiLevelType w:val="hybridMultilevel"/>
    <w:tmpl w:val="84C87F6E"/>
    <w:lvl w:ilvl="0" w:tplc="6B5417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411605"/>
    <w:multiLevelType w:val="hybridMultilevel"/>
    <w:tmpl w:val="20E6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F58C5"/>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F1C40"/>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76A4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861FA"/>
    <w:multiLevelType w:val="hybridMultilevel"/>
    <w:tmpl w:val="ECC60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B4CAF"/>
    <w:multiLevelType w:val="hybridMultilevel"/>
    <w:tmpl w:val="2DAEC1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E773FA1"/>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72D5B"/>
    <w:multiLevelType w:val="hybridMultilevel"/>
    <w:tmpl w:val="021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CC6732"/>
    <w:multiLevelType w:val="hybridMultilevel"/>
    <w:tmpl w:val="04A22ACE"/>
    <w:lvl w:ilvl="0" w:tplc="9066219E">
      <w:start w:val="1"/>
      <w:numFmt w:val="decimal"/>
      <w:lvlText w:val="%1."/>
      <w:lvlJc w:val="left"/>
      <w:pPr>
        <w:ind w:left="1004" w:hanging="360"/>
      </w:pPr>
      <w:rPr>
        <w:rFonts w:asciiTheme="majorHAnsi" w:eastAsiaTheme="minorHAnsi" w:hAnsiTheme="majorHAns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0F62B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6A6C95"/>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A236C"/>
    <w:multiLevelType w:val="hybridMultilevel"/>
    <w:tmpl w:val="EBA80F6C"/>
    <w:lvl w:ilvl="0" w:tplc="FEA255F4">
      <w:start w:val="1"/>
      <w:numFmt w:val="lowerLetter"/>
      <w:lvlText w:val="%1)"/>
      <w:lvlJc w:val="left"/>
      <w:pPr>
        <w:ind w:left="1004" w:hanging="360"/>
      </w:pPr>
      <w:rPr>
        <w:rFonts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60947"/>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4"/>
  </w:num>
  <w:num w:numId="3">
    <w:abstractNumId w:val="42"/>
  </w:num>
  <w:num w:numId="4">
    <w:abstractNumId w:val="1"/>
  </w:num>
  <w:num w:numId="5">
    <w:abstractNumId w:val="10"/>
  </w:num>
  <w:num w:numId="6">
    <w:abstractNumId w:val="39"/>
  </w:num>
  <w:num w:numId="7">
    <w:abstractNumId w:val="3"/>
  </w:num>
  <w:num w:numId="8">
    <w:abstractNumId w:val="4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1"/>
  </w:num>
  <w:num w:numId="13">
    <w:abstractNumId w:val="33"/>
  </w:num>
  <w:num w:numId="14">
    <w:abstractNumId w:val="17"/>
  </w:num>
  <w:num w:numId="15">
    <w:abstractNumId w:val="22"/>
  </w:num>
  <w:num w:numId="16">
    <w:abstractNumId w:val="32"/>
  </w:num>
  <w:num w:numId="17">
    <w:abstractNumId w:val="30"/>
  </w:num>
  <w:num w:numId="18">
    <w:abstractNumId w:val="21"/>
  </w:num>
  <w:num w:numId="19">
    <w:abstractNumId w:val="7"/>
  </w:num>
  <w:num w:numId="20">
    <w:abstractNumId w:val="8"/>
  </w:num>
  <w:num w:numId="21">
    <w:abstractNumId w:val="24"/>
  </w:num>
  <w:num w:numId="22">
    <w:abstractNumId w:val="14"/>
  </w:num>
  <w:num w:numId="23">
    <w:abstractNumId w:val="29"/>
  </w:num>
  <w:num w:numId="24">
    <w:abstractNumId w:val="4"/>
  </w:num>
  <w:num w:numId="25">
    <w:abstractNumId w:val="24"/>
  </w:num>
  <w:num w:numId="26">
    <w:abstractNumId w:val="19"/>
  </w:num>
  <w:num w:numId="27">
    <w:abstractNumId w:val="5"/>
  </w:num>
  <w:num w:numId="28">
    <w:abstractNumId w:val="44"/>
  </w:num>
  <w:num w:numId="29">
    <w:abstractNumId w:val="6"/>
  </w:num>
  <w:num w:numId="30">
    <w:abstractNumId w:val="13"/>
  </w:num>
  <w:num w:numId="31">
    <w:abstractNumId w:val="25"/>
  </w:num>
  <w:num w:numId="32">
    <w:abstractNumId w:val="37"/>
  </w:num>
  <w:num w:numId="33">
    <w:abstractNumId w:val="28"/>
  </w:num>
  <w:num w:numId="34">
    <w:abstractNumId w:val="18"/>
  </w:num>
  <w:num w:numId="35">
    <w:abstractNumId w:val="35"/>
  </w:num>
  <w:num w:numId="36">
    <w:abstractNumId w:val="31"/>
  </w:num>
  <w:num w:numId="37">
    <w:abstractNumId w:val="9"/>
  </w:num>
  <w:num w:numId="38">
    <w:abstractNumId w:val="20"/>
  </w:num>
  <w:num w:numId="39">
    <w:abstractNumId w:val="38"/>
  </w:num>
  <w:num w:numId="40">
    <w:abstractNumId w:val="27"/>
  </w:num>
  <w:num w:numId="41">
    <w:abstractNumId w:val="16"/>
  </w:num>
  <w:num w:numId="42">
    <w:abstractNumId w:val="2"/>
  </w:num>
  <w:num w:numId="43">
    <w:abstractNumId w:val="15"/>
  </w:num>
  <w:num w:numId="44">
    <w:abstractNumId w:val="11"/>
  </w:num>
  <w:num w:numId="45">
    <w:abstractNumId w:val="26"/>
  </w:num>
  <w:num w:numId="4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228F"/>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44D2"/>
    <w:rsid w:val="000D76C8"/>
    <w:rsid w:val="000E2BD8"/>
    <w:rsid w:val="000E3BC8"/>
    <w:rsid w:val="000E5EB4"/>
    <w:rsid w:val="000F0092"/>
    <w:rsid w:val="000F07DA"/>
    <w:rsid w:val="000F1F87"/>
    <w:rsid w:val="000F20C9"/>
    <w:rsid w:val="000F5F20"/>
    <w:rsid w:val="000F6BA1"/>
    <w:rsid w:val="000F7CA6"/>
    <w:rsid w:val="0010099B"/>
    <w:rsid w:val="001038B5"/>
    <w:rsid w:val="00104A89"/>
    <w:rsid w:val="00106C54"/>
    <w:rsid w:val="001070AF"/>
    <w:rsid w:val="0011018C"/>
    <w:rsid w:val="00115245"/>
    <w:rsid w:val="001157B9"/>
    <w:rsid w:val="001218CC"/>
    <w:rsid w:val="00123941"/>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4B0"/>
    <w:rsid w:val="00166CC3"/>
    <w:rsid w:val="00166F5D"/>
    <w:rsid w:val="0016739D"/>
    <w:rsid w:val="0016772B"/>
    <w:rsid w:val="001707EB"/>
    <w:rsid w:val="001749F9"/>
    <w:rsid w:val="00176677"/>
    <w:rsid w:val="00176D4E"/>
    <w:rsid w:val="0017791E"/>
    <w:rsid w:val="001800F4"/>
    <w:rsid w:val="00180148"/>
    <w:rsid w:val="00182CE9"/>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6C07"/>
    <w:rsid w:val="00200FAE"/>
    <w:rsid w:val="002011C1"/>
    <w:rsid w:val="00201F41"/>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51B2"/>
    <w:rsid w:val="00235854"/>
    <w:rsid w:val="002365B8"/>
    <w:rsid w:val="00236BF3"/>
    <w:rsid w:val="002372A8"/>
    <w:rsid w:val="002377D4"/>
    <w:rsid w:val="00240D7F"/>
    <w:rsid w:val="00242C87"/>
    <w:rsid w:val="00246783"/>
    <w:rsid w:val="0025080D"/>
    <w:rsid w:val="002528B5"/>
    <w:rsid w:val="00252A1E"/>
    <w:rsid w:val="002534C1"/>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856"/>
    <w:rsid w:val="002F0D58"/>
    <w:rsid w:val="002F2B9A"/>
    <w:rsid w:val="002F3BFA"/>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8BE"/>
    <w:rsid w:val="00316967"/>
    <w:rsid w:val="0032121C"/>
    <w:rsid w:val="00322A04"/>
    <w:rsid w:val="003235E7"/>
    <w:rsid w:val="00325718"/>
    <w:rsid w:val="00325E91"/>
    <w:rsid w:val="00326A6C"/>
    <w:rsid w:val="0032715C"/>
    <w:rsid w:val="0032763B"/>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DD"/>
    <w:rsid w:val="003C6F53"/>
    <w:rsid w:val="003C776A"/>
    <w:rsid w:val="003C79BB"/>
    <w:rsid w:val="003D13CF"/>
    <w:rsid w:val="003D1EA1"/>
    <w:rsid w:val="003D28A6"/>
    <w:rsid w:val="003D4111"/>
    <w:rsid w:val="003D4763"/>
    <w:rsid w:val="003D4C43"/>
    <w:rsid w:val="003D7BBF"/>
    <w:rsid w:val="003E1245"/>
    <w:rsid w:val="003E4516"/>
    <w:rsid w:val="003E688B"/>
    <w:rsid w:val="003E793B"/>
    <w:rsid w:val="003E7AE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4E5D"/>
    <w:rsid w:val="006208A6"/>
    <w:rsid w:val="006210AA"/>
    <w:rsid w:val="006220BB"/>
    <w:rsid w:val="00625373"/>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2336"/>
    <w:rsid w:val="0068303E"/>
    <w:rsid w:val="006831A4"/>
    <w:rsid w:val="006831AE"/>
    <w:rsid w:val="006832A7"/>
    <w:rsid w:val="00683973"/>
    <w:rsid w:val="00685482"/>
    <w:rsid w:val="00686DAA"/>
    <w:rsid w:val="00686E93"/>
    <w:rsid w:val="00690300"/>
    <w:rsid w:val="00692FCD"/>
    <w:rsid w:val="0069310C"/>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7A5"/>
    <w:rsid w:val="00732F7F"/>
    <w:rsid w:val="00733778"/>
    <w:rsid w:val="00736BD9"/>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2D2E"/>
    <w:rsid w:val="0082557A"/>
    <w:rsid w:val="0082563B"/>
    <w:rsid w:val="0082691A"/>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49FD"/>
    <w:rsid w:val="008B4EB3"/>
    <w:rsid w:val="008B5BF7"/>
    <w:rsid w:val="008B5C4D"/>
    <w:rsid w:val="008B7026"/>
    <w:rsid w:val="008B707A"/>
    <w:rsid w:val="008C0892"/>
    <w:rsid w:val="008C0986"/>
    <w:rsid w:val="008C2ECD"/>
    <w:rsid w:val="008C303C"/>
    <w:rsid w:val="008C33F0"/>
    <w:rsid w:val="008C61C1"/>
    <w:rsid w:val="008D1235"/>
    <w:rsid w:val="008D1990"/>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23CB"/>
    <w:rsid w:val="009D24CB"/>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FAF"/>
    <w:rsid w:val="00A11827"/>
    <w:rsid w:val="00A125DF"/>
    <w:rsid w:val="00A12864"/>
    <w:rsid w:val="00A13079"/>
    <w:rsid w:val="00A156BE"/>
    <w:rsid w:val="00A15BA3"/>
    <w:rsid w:val="00A167CE"/>
    <w:rsid w:val="00A1696C"/>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235E"/>
    <w:rsid w:val="00B131E0"/>
    <w:rsid w:val="00B139AF"/>
    <w:rsid w:val="00B13BBE"/>
    <w:rsid w:val="00B14B00"/>
    <w:rsid w:val="00B1543B"/>
    <w:rsid w:val="00B202DD"/>
    <w:rsid w:val="00B205DB"/>
    <w:rsid w:val="00B211D7"/>
    <w:rsid w:val="00B21BCC"/>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5681"/>
    <w:rsid w:val="00BC09B2"/>
    <w:rsid w:val="00BC31A1"/>
    <w:rsid w:val="00BC395D"/>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EA"/>
    <w:rsid w:val="00C141C5"/>
    <w:rsid w:val="00C14251"/>
    <w:rsid w:val="00C14DFD"/>
    <w:rsid w:val="00C1759F"/>
    <w:rsid w:val="00C177B5"/>
    <w:rsid w:val="00C17FE2"/>
    <w:rsid w:val="00C22A53"/>
    <w:rsid w:val="00C25308"/>
    <w:rsid w:val="00C2671B"/>
    <w:rsid w:val="00C279C9"/>
    <w:rsid w:val="00C32509"/>
    <w:rsid w:val="00C33DFD"/>
    <w:rsid w:val="00C34A60"/>
    <w:rsid w:val="00C370CE"/>
    <w:rsid w:val="00C3794A"/>
    <w:rsid w:val="00C41CEB"/>
    <w:rsid w:val="00C41E1A"/>
    <w:rsid w:val="00C42E7B"/>
    <w:rsid w:val="00C454F6"/>
    <w:rsid w:val="00C457DA"/>
    <w:rsid w:val="00C4689D"/>
    <w:rsid w:val="00C47566"/>
    <w:rsid w:val="00C500A4"/>
    <w:rsid w:val="00C512FD"/>
    <w:rsid w:val="00C51E49"/>
    <w:rsid w:val="00C524ED"/>
    <w:rsid w:val="00C527F5"/>
    <w:rsid w:val="00C52EF9"/>
    <w:rsid w:val="00C53489"/>
    <w:rsid w:val="00C53C4F"/>
    <w:rsid w:val="00C53DF5"/>
    <w:rsid w:val="00C53F77"/>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60D7"/>
    <w:rsid w:val="00D00DA1"/>
    <w:rsid w:val="00D00EBC"/>
    <w:rsid w:val="00D02279"/>
    <w:rsid w:val="00D0341E"/>
    <w:rsid w:val="00D03B8D"/>
    <w:rsid w:val="00D04084"/>
    <w:rsid w:val="00D05C17"/>
    <w:rsid w:val="00D05F9A"/>
    <w:rsid w:val="00D10A87"/>
    <w:rsid w:val="00D125EB"/>
    <w:rsid w:val="00D14AC6"/>
    <w:rsid w:val="00D159D2"/>
    <w:rsid w:val="00D16BA7"/>
    <w:rsid w:val="00D16D4F"/>
    <w:rsid w:val="00D23F4F"/>
    <w:rsid w:val="00D252BF"/>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21B3"/>
    <w:rsid w:val="00E82FC5"/>
    <w:rsid w:val="00E85922"/>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FA82-3516-4784-BB8F-D5A396A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7841</TotalTime>
  <Pages>1</Pages>
  <Words>3486</Words>
  <Characters>20922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U G</cp:lastModifiedBy>
  <cp:revision>1253</cp:revision>
  <cp:lastPrinted>2016-05-17T07:33:00Z</cp:lastPrinted>
  <dcterms:created xsi:type="dcterms:W3CDTF">2011-04-27T22:36:00Z</dcterms:created>
  <dcterms:modified xsi:type="dcterms:W3CDTF">2016-06-20T12:04:00Z</dcterms:modified>
</cp:coreProperties>
</file>